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5F" w:rsidRDefault="00D2545F" w:rsidP="00D2545F">
      <w:pPr>
        <w:spacing w:after="0"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 1 к Договору № М-ТС-_______-20</w:t>
      </w:r>
      <w:r w:rsidR="00F07A6F">
        <w:rPr>
          <w:rFonts w:ascii="Times New Roman" w:hAnsi="Times New Roman"/>
          <w:b/>
        </w:rPr>
        <w:t>23</w:t>
      </w:r>
      <w:r w:rsidR="005232B3">
        <w:rPr>
          <w:rFonts w:ascii="Times New Roman" w:hAnsi="Times New Roman"/>
          <w:b/>
        </w:rPr>
        <w:t xml:space="preserve"> от _________________ 20</w:t>
      </w:r>
      <w:r w:rsidR="00F07A6F">
        <w:rPr>
          <w:rFonts w:ascii="Times New Roman" w:hAnsi="Times New Roman"/>
          <w:b/>
        </w:rPr>
        <w:t>23</w:t>
      </w:r>
      <w:r>
        <w:rPr>
          <w:rFonts w:ascii="Times New Roman" w:hAnsi="Times New Roman"/>
          <w:b/>
        </w:rPr>
        <w:t xml:space="preserve"> года</w:t>
      </w:r>
    </w:p>
    <w:p w:rsidR="00D2545F" w:rsidRDefault="006C3150" w:rsidP="00B75A75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B75A75">
        <w:rPr>
          <w:rFonts w:ascii="Times New Roman" w:hAnsi="Times New Roman" w:cs="Times New Roman"/>
          <w:b/>
        </w:rPr>
        <w:t xml:space="preserve">  </w:t>
      </w:r>
      <w:r w:rsidR="00FA6316">
        <w:rPr>
          <w:rFonts w:ascii="Times New Roman" w:hAnsi="Times New Roman" w:cs="Times New Roman"/>
          <w:b/>
        </w:rPr>
        <w:t xml:space="preserve">               </w:t>
      </w:r>
    </w:p>
    <w:p w:rsidR="006C3150" w:rsidRPr="00E96280" w:rsidRDefault="006C3150" w:rsidP="007A4521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E96280">
        <w:rPr>
          <w:rFonts w:ascii="Times New Roman" w:hAnsi="Times New Roman" w:cs="Times New Roman"/>
          <w:b/>
          <w:color w:val="000000" w:themeColor="text1"/>
        </w:rPr>
        <w:t>ТАРИФЫ</w:t>
      </w:r>
    </w:p>
    <w:p w:rsidR="00714CAE" w:rsidRPr="00E96280" w:rsidRDefault="00714CAE" w:rsidP="007A4521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F609F" w:rsidRDefault="006C3150" w:rsidP="007A4521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E96280">
        <w:rPr>
          <w:rFonts w:ascii="Times New Roman" w:hAnsi="Times New Roman" w:cs="Times New Roman"/>
          <w:b/>
          <w:color w:val="000000" w:themeColor="text1"/>
        </w:rPr>
        <w:t xml:space="preserve">на </w:t>
      </w:r>
      <w:r w:rsidR="00BF609F">
        <w:rPr>
          <w:rFonts w:ascii="Times New Roman" w:hAnsi="Times New Roman" w:cs="Times New Roman"/>
          <w:b/>
          <w:color w:val="000000" w:themeColor="text1"/>
        </w:rPr>
        <w:t xml:space="preserve">терминальные </w:t>
      </w:r>
      <w:r w:rsidRPr="00E96280">
        <w:rPr>
          <w:rFonts w:ascii="Times New Roman" w:hAnsi="Times New Roman" w:cs="Times New Roman"/>
          <w:b/>
          <w:color w:val="000000" w:themeColor="text1"/>
        </w:rPr>
        <w:t>услуги,</w:t>
      </w:r>
      <w:r w:rsidR="00714CAE" w:rsidRPr="00E9628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96280">
        <w:rPr>
          <w:rFonts w:ascii="Times New Roman" w:hAnsi="Times New Roman" w:cs="Times New Roman"/>
          <w:b/>
          <w:color w:val="000000" w:themeColor="text1"/>
        </w:rPr>
        <w:t xml:space="preserve">оказываемые </w:t>
      </w:r>
      <w:r w:rsidR="00714CAE" w:rsidRPr="00E96280">
        <w:rPr>
          <w:rFonts w:ascii="Times New Roman" w:hAnsi="Times New Roman" w:cs="Times New Roman"/>
          <w:b/>
          <w:color w:val="000000" w:themeColor="text1"/>
        </w:rPr>
        <w:t xml:space="preserve">ООО «ТАМАРИКС» </w:t>
      </w:r>
    </w:p>
    <w:p w:rsidR="003C19A3" w:rsidRDefault="003C19A3" w:rsidP="007A4521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E96280">
        <w:rPr>
          <w:rFonts w:ascii="Times New Roman" w:hAnsi="Times New Roman" w:cs="Times New Roman"/>
          <w:b/>
          <w:color w:val="000000" w:themeColor="text1"/>
        </w:rPr>
        <w:t>(Таможенный терминал «Московский»)</w:t>
      </w:r>
      <w:r w:rsidR="00E44A2B">
        <w:rPr>
          <w:rFonts w:ascii="Times New Roman" w:hAnsi="Times New Roman" w:cs="Times New Roman"/>
          <w:b/>
          <w:color w:val="000000" w:themeColor="text1"/>
        </w:rPr>
        <w:t>,</w:t>
      </w:r>
      <w:r w:rsidR="005232B3" w:rsidRPr="005232B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232B3" w:rsidRPr="00B75A75">
        <w:rPr>
          <w:rFonts w:ascii="Times New Roman" w:hAnsi="Times New Roman" w:cs="Times New Roman"/>
          <w:b/>
          <w:color w:val="000000" w:themeColor="text1"/>
        </w:rPr>
        <w:t xml:space="preserve">на таможенном складе (далее – ТС),  </w:t>
      </w:r>
    </w:p>
    <w:p w:rsidR="006C3150" w:rsidRPr="00B75A75" w:rsidRDefault="00E44A2B" w:rsidP="0086582B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расположенном</w:t>
      </w:r>
      <w:r w:rsidR="0086582B">
        <w:rPr>
          <w:rFonts w:ascii="Times New Roman" w:hAnsi="Times New Roman" w:cs="Times New Roman"/>
          <w:b/>
          <w:color w:val="000000" w:themeColor="text1"/>
        </w:rPr>
        <w:t xml:space="preserve"> по адресу:</w:t>
      </w:r>
      <w:r w:rsidR="007D156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6582B" w:rsidRPr="00E96280">
        <w:rPr>
          <w:rFonts w:ascii="Times New Roman" w:hAnsi="Times New Roman" w:cs="Times New Roman"/>
          <w:b/>
          <w:color w:val="000000" w:themeColor="text1"/>
        </w:rPr>
        <w:t xml:space="preserve">196626, Санкт-Петербург, пос. Шушары, ул. Поселковая, д. 12, </w:t>
      </w:r>
      <w:r w:rsidR="00F07A6F">
        <w:rPr>
          <w:rFonts w:ascii="Times New Roman" w:hAnsi="Times New Roman" w:cs="Times New Roman"/>
          <w:b/>
          <w:color w:val="000000" w:themeColor="text1"/>
        </w:rPr>
        <w:t>л</w:t>
      </w:r>
      <w:r w:rsidR="0086582B" w:rsidRPr="00E96280">
        <w:rPr>
          <w:rFonts w:ascii="Times New Roman" w:hAnsi="Times New Roman" w:cs="Times New Roman"/>
          <w:b/>
          <w:color w:val="000000" w:themeColor="text1"/>
        </w:rPr>
        <w:t xml:space="preserve">ит. </w:t>
      </w:r>
      <w:r w:rsidR="0086582B">
        <w:rPr>
          <w:rFonts w:ascii="Times New Roman" w:hAnsi="Times New Roman" w:cs="Times New Roman"/>
          <w:b/>
          <w:color w:val="000000" w:themeColor="text1"/>
        </w:rPr>
        <w:t>В</w:t>
      </w:r>
      <w:bookmarkStart w:id="0" w:name="_GoBack"/>
      <w:bookmarkEnd w:id="0"/>
    </w:p>
    <w:tbl>
      <w:tblPr>
        <w:tblpPr w:leftFromText="180" w:rightFromText="180" w:vertAnchor="text" w:horzAnchor="margin" w:tblpXSpec="center" w:tblpY="22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670"/>
        <w:gridCol w:w="2126"/>
        <w:gridCol w:w="1446"/>
      </w:tblGrid>
      <w:tr w:rsidR="0086582B" w:rsidRPr="00E96280" w:rsidTr="00F07A6F">
        <w:trPr>
          <w:trHeight w:val="706"/>
        </w:trPr>
        <w:tc>
          <w:tcPr>
            <w:tcW w:w="959" w:type="dxa"/>
            <w:vAlign w:val="center"/>
          </w:tcPr>
          <w:p w:rsidR="0086582B" w:rsidRPr="00333E74" w:rsidRDefault="0086582B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33E74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5670" w:type="dxa"/>
            <w:vAlign w:val="center"/>
          </w:tcPr>
          <w:p w:rsidR="0086582B" w:rsidRPr="00333E74" w:rsidRDefault="0086582B" w:rsidP="007D1561">
            <w:pPr>
              <w:pStyle w:val="20"/>
              <w:shd w:val="clear" w:color="auto" w:fill="auto"/>
              <w:spacing w:before="0" w:after="0" w:line="240" w:lineRule="atLeast"/>
              <w:ind w:firstLine="0"/>
              <w:jc w:val="center"/>
              <w:rPr>
                <w:b/>
                <w:color w:val="000000" w:themeColor="text1"/>
              </w:rPr>
            </w:pPr>
            <w:r w:rsidRPr="00333E74">
              <w:rPr>
                <w:b/>
                <w:color w:val="000000" w:themeColor="text1"/>
              </w:rPr>
              <w:t>Наименование услуги</w:t>
            </w:r>
          </w:p>
        </w:tc>
        <w:tc>
          <w:tcPr>
            <w:tcW w:w="2126" w:type="dxa"/>
            <w:vAlign w:val="center"/>
          </w:tcPr>
          <w:p w:rsidR="0086582B" w:rsidRPr="00333E74" w:rsidRDefault="0086582B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33E74">
              <w:rPr>
                <w:rFonts w:ascii="Times New Roman" w:hAnsi="Times New Roman" w:cs="Times New Roman"/>
                <w:b/>
                <w:color w:val="000000" w:themeColor="text1"/>
              </w:rPr>
              <w:t>Единица</w:t>
            </w:r>
          </w:p>
          <w:p w:rsidR="0086582B" w:rsidRPr="00333E74" w:rsidRDefault="0086582B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33E74">
              <w:rPr>
                <w:rFonts w:ascii="Times New Roman" w:hAnsi="Times New Roman" w:cs="Times New Roman"/>
                <w:b/>
                <w:color w:val="000000" w:themeColor="text1"/>
              </w:rPr>
              <w:t>измерения</w:t>
            </w:r>
          </w:p>
        </w:tc>
        <w:tc>
          <w:tcPr>
            <w:tcW w:w="1446" w:type="dxa"/>
          </w:tcPr>
          <w:p w:rsidR="0086582B" w:rsidRPr="00333E74" w:rsidRDefault="0086582B" w:rsidP="00F07A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33E74">
              <w:rPr>
                <w:rFonts w:ascii="Times New Roman" w:hAnsi="Times New Roman" w:cs="Times New Roman"/>
                <w:b/>
                <w:color w:val="000000" w:themeColor="text1"/>
              </w:rPr>
              <w:t>Стоимость, руб.,</w:t>
            </w:r>
          </w:p>
          <w:p w:rsidR="0086582B" w:rsidRPr="00333E74" w:rsidRDefault="004A6E77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33E74">
              <w:rPr>
                <w:rFonts w:ascii="Times New Roman" w:hAnsi="Times New Roman" w:cs="Times New Roman"/>
                <w:b/>
                <w:color w:val="000000" w:themeColor="text1"/>
              </w:rPr>
              <w:t>включая НДС 20</w:t>
            </w:r>
            <w:r w:rsidR="0086582B" w:rsidRPr="00333E74">
              <w:rPr>
                <w:rFonts w:ascii="Times New Roman" w:hAnsi="Times New Roman" w:cs="Times New Roman"/>
                <w:b/>
                <w:color w:val="000000" w:themeColor="text1"/>
              </w:rPr>
              <w:t>%</w:t>
            </w:r>
          </w:p>
        </w:tc>
      </w:tr>
      <w:tr w:rsidR="004A75D2" w:rsidRPr="00E96280" w:rsidTr="00F07A6F">
        <w:trPr>
          <w:trHeight w:val="425"/>
        </w:trPr>
        <w:tc>
          <w:tcPr>
            <w:tcW w:w="959" w:type="dxa"/>
          </w:tcPr>
          <w:p w:rsidR="004A75D2" w:rsidRPr="00333E74" w:rsidRDefault="004A75D2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670" w:type="dxa"/>
          </w:tcPr>
          <w:p w:rsidR="004A75D2" w:rsidRPr="00333E74" w:rsidRDefault="004A75D2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33E74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1. </w:t>
            </w:r>
            <w:r w:rsidRPr="00333E74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Терминальный сбор </w:t>
            </w:r>
          </w:p>
        </w:tc>
        <w:tc>
          <w:tcPr>
            <w:tcW w:w="2126" w:type="dxa"/>
          </w:tcPr>
          <w:p w:rsidR="004A75D2" w:rsidRPr="00333E74" w:rsidRDefault="004A75D2" w:rsidP="007D1561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333E74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1446" w:type="dxa"/>
          </w:tcPr>
          <w:p w:rsidR="004A75D2" w:rsidRPr="00333E74" w:rsidRDefault="004A75D2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A75D2" w:rsidRPr="00E96280" w:rsidTr="00F07A6F">
        <w:trPr>
          <w:trHeight w:val="425"/>
        </w:trPr>
        <w:tc>
          <w:tcPr>
            <w:tcW w:w="959" w:type="dxa"/>
          </w:tcPr>
          <w:p w:rsidR="004A75D2" w:rsidRPr="00333E74" w:rsidRDefault="004A75D2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1.1.</w:t>
            </w:r>
          </w:p>
        </w:tc>
        <w:tc>
          <w:tcPr>
            <w:tcW w:w="5670" w:type="dxa"/>
          </w:tcPr>
          <w:p w:rsidR="004A75D2" w:rsidRPr="00333E74" w:rsidRDefault="004A75D2" w:rsidP="007D156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33E74">
              <w:rPr>
                <w:rFonts w:ascii="Times New Roman" w:hAnsi="Times New Roman" w:cs="Times New Roman"/>
              </w:rPr>
              <w:t>Комплекс услуг по терминальной обработке и  обеспечению сохранности</w:t>
            </w:r>
            <w:r w:rsidRPr="00333E7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33E74">
              <w:rPr>
                <w:rFonts w:ascii="Times New Roman" w:hAnsi="Times New Roman" w:cs="Times New Roman"/>
                <w:color w:val="000000" w:themeColor="text1"/>
              </w:rPr>
              <w:t>импортных</w:t>
            </w:r>
            <w:r w:rsidRPr="00333E7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33E74">
              <w:rPr>
                <w:rFonts w:ascii="Times New Roman" w:hAnsi="Times New Roman" w:cs="Times New Roman"/>
                <w:color w:val="000000" w:themeColor="text1"/>
              </w:rPr>
              <w:t>товаров в транспортном средстве</w:t>
            </w:r>
          </w:p>
        </w:tc>
        <w:tc>
          <w:tcPr>
            <w:tcW w:w="2126" w:type="dxa"/>
          </w:tcPr>
          <w:p w:rsidR="004A75D2" w:rsidRPr="00333E74" w:rsidRDefault="004A75D2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транспортное средство</w:t>
            </w:r>
          </w:p>
        </w:tc>
        <w:tc>
          <w:tcPr>
            <w:tcW w:w="1446" w:type="dxa"/>
          </w:tcPr>
          <w:p w:rsidR="004A75D2" w:rsidRPr="00333E74" w:rsidRDefault="004E100F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073A2B" w:rsidRPr="00333E74">
              <w:rPr>
                <w:rFonts w:ascii="Times New Roman" w:hAnsi="Times New Roman" w:cs="Times New Roman"/>
                <w:color w:val="000000" w:themeColor="text1"/>
              </w:rPr>
              <w:t>950</w:t>
            </w:r>
            <w:r w:rsidR="004A75D2" w:rsidRPr="00333E74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  <w:tr w:rsidR="004A75D2" w:rsidRPr="00E96280" w:rsidTr="00F07A6F">
        <w:trPr>
          <w:trHeight w:val="319"/>
        </w:trPr>
        <w:tc>
          <w:tcPr>
            <w:tcW w:w="959" w:type="dxa"/>
          </w:tcPr>
          <w:p w:rsidR="004A75D2" w:rsidRPr="00333E74" w:rsidRDefault="004A75D2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1.2.</w:t>
            </w:r>
          </w:p>
        </w:tc>
        <w:tc>
          <w:tcPr>
            <w:tcW w:w="5670" w:type="dxa"/>
          </w:tcPr>
          <w:p w:rsidR="004A75D2" w:rsidRPr="00333E74" w:rsidRDefault="004A75D2" w:rsidP="007D156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33E74">
              <w:rPr>
                <w:rFonts w:ascii="Times New Roman" w:hAnsi="Times New Roman" w:cs="Times New Roman"/>
              </w:rPr>
              <w:t>Комплекс услуг по терминальной обработке и  обеспечению сохранности</w:t>
            </w:r>
            <w:r w:rsidRPr="00333E7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33E74">
              <w:rPr>
                <w:rFonts w:ascii="Times New Roman" w:hAnsi="Times New Roman" w:cs="Times New Roman"/>
                <w:color w:val="000000" w:themeColor="text1"/>
              </w:rPr>
              <w:t>экспортных</w:t>
            </w:r>
            <w:r w:rsidRPr="00333E7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33E74">
              <w:rPr>
                <w:rFonts w:ascii="Times New Roman" w:hAnsi="Times New Roman" w:cs="Times New Roman"/>
                <w:color w:val="000000" w:themeColor="text1"/>
              </w:rPr>
              <w:t>товаров в транспортном средстве</w:t>
            </w:r>
          </w:p>
        </w:tc>
        <w:tc>
          <w:tcPr>
            <w:tcW w:w="2126" w:type="dxa"/>
          </w:tcPr>
          <w:p w:rsidR="004A75D2" w:rsidRPr="00333E74" w:rsidRDefault="004A75D2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транспортное средство</w:t>
            </w:r>
          </w:p>
        </w:tc>
        <w:tc>
          <w:tcPr>
            <w:tcW w:w="1446" w:type="dxa"/>
          </w:tcPr>
          <w:p w:rsidR="004A75D2" w:rsidRPr="00333E74" w:rsidRDefault="004A75D2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33E74">
              <w:rPr>
                <w:rFonts w:ascii="Times New Roman" w:hAnsi="Times New Roman" w:cs="Times New Roman"/>
              </w:rPr>
              <w:t>5</w:t>
            </w:r>
            <w:r w:rsidR="009A31A3" w:rsidRPr="00333E74">
              <w:rPr>
                <w:rFonts w:ascii="Times New Roman" w:hAnsi="Times New Roman" w:cs="Times New Roman"/>
              </w:rPr>
              <w:t>67</w:t>
            </w:r>
            <w:r w:rsidRPr="00333E74">
              <w:rPr>
                <w:rFonts w:ascii="Times New Roman" w:hAnsi="Times New Roman" w:cs="Times New Roman"/>
              </w:rPr>
              <w:t>0,00</w:t>
            </w:r>
          </w:p>
        </w:tc>
      </w:tr>
      <w:tr w:rsidR="004A75D2" w:rsidRPr="00E96280" w:rsidTr="00F07A6F">
        <w:trPr>
          <w:trHeight w:val="319"/>
        </w:trPr>
        <w:tc>
          <w:tcPr>
            <w:tcW w:w="959" w:type="dxa"/>
          </w:tcPr>
          <w:p w:rsidR="004A75D2" w:rsidRPr="00333E74" w:rsidRDefault="004A75D2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0" w:type="dxa"/>
          </w:tcPr>
          <w:p w:rsidR="004A75D2" w:rsidRPr="00333E74" w:rsidRDefault="004A75D2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333E74">
              <w:rPr>
                <w:rFonts w:ascii="Times New Roman" w:hAnsi="Times New Roman" w:cs="Times New Roman"/>
                <w:b/>
                <w:bCs/>
                <w:color w:val="000000" w:themeColor="text1"/>
                <w:lang w:eastAsia="ru-RU"/>
              </w:rPr>
              <w:t>     2. Терминальные операции</w:t>
            </w:r>
          </w:p>
        </w:tc>
        <w:tc>
          <w:tcPr>
            <w:tcW w:w="2126" w:type="dxa"/>
          </w:tcPr>
          <w:p w:rsidR="004A75D2" w:rsidRPr="00333E74" w:rsidRDefault="004A75D2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446" w:type="dxa"/>
          </w:tcPr>
          <w:p w:rsidR="004A75D2" w:rsidRPr="00333E74" w:rsidRDefault="004A75D2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4A75D2" w:rsidRPr="00E96280" w:rsidTr="00F07A6F">
        <w:trPr>
          <w:trHeight w:val="319"/>
        </w:trPr>
        <w:tc>
          <w:tcPr>
            <w:tcW w:w="959" w:type="dxa"/>
          </w:tcPr>
          <w:p w:rsidR="004A75D2" w:rsidRPr="00333E74" w:rsidRDefault="004A75D2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3E74">
              <w:rPr>
                <w:rFonts w:ascii="Times New Roman" w:hAnsi="Times New Roman" w:cs="Times New Roman"/>
                <w:lang w:eastAsia="ru-RU"/>
              </w:rPr>
              <w:t>2.1.</w:t>
            </w:r>
          </w:p>
        </w:tc>
        <w:tc>
          <w:tcPr>
            <w:tcW w:w="5670" w:type="dxa"/>
          </w:tcPr>
          <w:p w:rsidR="004A75D2" w:rsidRPr="00333E74" w:rsidRDefault="004A75D2" w:rsidP="007D1561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3E74">
              <w:rPr>
                <w:rFonts w:ascii="Times New Roman" w:hAnsi="Times New Roman" w:cs="Times New Roman"/>
              </w:rPr>
              <w:t xml:space="preserve">Хранение импортных </w:t>
            </w:r>
            <w:r w:rsidRPr="00333E74">
              <w:rPr>
                <w:rFonts w:ascii="Times New Roman" w:hAnsi="Times New Roman" w:cs="Times New Roman"/>
                <w:color w:val="000000" w:themeColor="text1"/>
              </w:rPr>
              <w:t>товаров в транспортном средстве</w:t>
            </w:r>
            <w:r w:rsidRPr="00333E74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333E74">
              <w:rPr>
                <w:rFonts w:ascii="Times New Roman" w:hAnsi="Times New Roman" w:cs="Times New Roman"/>
              </w:rPr>
              <w:t xml:space="preserve">в </w:t>
            </w:r>
            <w:r w:rsidRPr="00333E74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постоянной зоне таможенного контроля (далее – ПЗТК) </w:t>
            </w:r>
            <w:r w:rsidRPr="00333E74">
              <w:rPr>
                <w:rFonts w:ascii="Times New Roman" w:hAnsi="Times New Roman" w:cs="Times New Roman"/>
              </w:rPr>
              <w:t xml:space="preserve">  на следующий день </w:t>
            </w:r>
            <w:r w:rsidRPr="00333E74">
              <w:rPr>
                <w:rFonts w:ascii="Times New Roman" w:hAnsi="Times New Roman" w:cs="Times New Roman"/>
                <w:color w:val="000000" w:themeColor="text1"/>
              </w:rPr>
              <w:t xml:space="preserve">после оформления подтверждения о прибытии.  </w:t>
            </w:r>
          </w:p>
        </w:tc>
        <w:tc>
          <w:tcPr>
            <w:tcW w:w="2126" w:type="dxa"/>
          </w:tcPr>
          <w:p w:rsidR="004A75D2" w:rsidRPr="00333E74" w:rsidRDefault="004A75D2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333E74">
              <w:rPr>
                <w:rFonts w:ascii="Times New Roman" w:hAnsi="Times New Roman" w:cs="Times New Roman"/>
              </w:rPr>
              <w:t>транспортное средство/ товарная партия /сутки</w:t>
            </w:r>
          </w:p>
        </w:tc>
        <w:tc>
          <w:tcPr>
            <w:tcW w:w="1446" w:type="dxa"/>
          </w:tcPr>
          <w:p w:rsidR="004A75D2" w:rsidRPr="00333E74" w:rsidRDefault="004A75D2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3E74">
              <w:rPr>
                <w:rFonts w:ascii="Times New Roman" w:hAnsi="Times New Roman" w:cs="Times New Roman"/>
              </w:rPr>
              <w:t>2400,00</w:t>
            </w:r>
          </w:p>
        </w:tc>
      </w:tr>
      <w:tr w:rsidR="004A75D2" w:rsidRPr="00E96280" w:rsidTr="00F07A6F">
        <w:trPr>
          <w:trHeight w:val="319"/>
        </w:trPr>
        <w:tc>
          <w:tcPr>
            <w:tcW w:w="959" w:type="dxa"/>
          </w:tcPr>
          <w:p w:rsidR="004A75D2" w:rsidRPr="00333E74" w:rsidRDefault="004A75D2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  <w:lang w:eastAsia="ru-RU"/>
              </w:rPr>
              <w:t>2.2.</w:t>
            </w:r>
          </w:p>
        </w:tc>
        <w:tc>
          <w:tcPr>
            <w:tcW w:w="5670" w:type="dxa"/>
          </w:tcPr>
          <w:p w:rsidR="004A75D2" w:rsidRPr="00333E74" w:rsidRDefault="004A75D2" w:rsidP="007D156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33E74">
              <w:rPr>
                <w:rFonts w:ascii="Times New Roman" w:hAnsi="Times New Roman" w:cs="Times New Roman"/>
              </w:rPr>
              <w:t xml:space="preserve">Хранение экспортных </w:t>
            </w:r>
            <w:r w:rsidRPr="00333E74">
              <w:rPr>
                <w:rFonts w:ascii="Times New Roman" w:hAnsi="Times New Roman" w:cs="Times New Roman"/>
                <w:color w:val="000000" w:themeColor="text1"/>
              </w:rPr>
              <w:t>товаров в транспортном средстве</w:t>
            </w:r>
            <w:r w:rsidRPr="00333E74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333E74">
              <w:rPr>
                <w:rFonts w:ascii="Times New Roman" w:hAnsi="Times New Roman" w:cs="Times New Roman"/>
              </w:rPr>
              <w:t xml:space="preserve">в ПЗТК </w:t>
            </w:r>
            <w:r w:rsidRPr="00333E74">
              <w:rPr>
                <w:rFonts w:ascii="Times New Roman" w:hAnsi="Times New Roman" w:cs="Times New Roman"/>
                <w:color w:val="000000" w:themeColor="text1"/>
              </w:rPr>
              <w:t>на следующий день после заезда</w:t>
            </w:r>
          </w:p>
        </w:tc>
        <w:tc>
          <w:tcPr>
            <w:tcW w:w="2126" w:type="dxa"/>
          </w:tcPr>
          <w:p w:rsidR="004A75D2" w:rsidRPr="00333E74" w:rsidRDefault="004A75D2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</w:rPr>
              <w:t>транспортное средство/товарная партия/сутки</w:t>
            </w:r>
          </w:p>
        </w:tc>
        <w:tc>
          <w:tcPr>
            <w:tcW w:w="1446" w:type="dxa"/>
          </w:tcPr>
          <w:p w:rsidR="004A75D2" w:rsidRPr="00333E74" w:rsidRDefault="004A75D2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33E74">
              <w:rPr>
                <w:rFonts w:ascii="Times New Roman" w:hAnsi="Times New Roman" w:cs="Times New Roman"/>
              </w:rPr>
              <w:t>1650,00</w:t>
            </w:r>
          </w:p>
        </w:tc>
      </w:tr>
      <w:tr w:rsidR="004A75D2" w:rsidRPr="00E96280" w:rsidTr="00F07A6F">
        <w:trPr>
          <w:trHeight w:val="319"/>
        </w:trPr>
        <w:tc>
          <w:tcPr>
            <w:tcW w:w="959" w:type="dxa"/>
          </w:tcPr>
          <w:p w:rsidR="004A75D2" w:rsidRPr="00333E74" w:rsidRDefault="004A75D2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  <w:lang w:eastAsia="ru-RU"/>
              </w:rPr>
              <w:t>2.3.</w:t>
            </w:r>
          </w:p>
        </w:tc>
        <w:tc>
          <w:tcPr>
            <w:tcW w:w="5670" w:type="dxa"/>
          </w:tcPr>
          <w:p w:rsidR="004A75D2" w:rsidRPr="00333E74" w:rsidRDefault="004A75D2" w:rsidP="007D156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33E74">
              <w:rPr>
                <w:rFonts w:ascii="Times New Roman" w:hAnsi="Times New Roman" w:cs="Times New Roman"/>
              </w:rPr>
              <w:t>Обеспечение проведе</w:t>
            </w:r>
            <w:r w:rsidR="00242E2A" w:rsidRPr="00333E74">
              <w:rPr>
                <w:rFonts w:ascii="Times New Roman" w:hAnsi="Times New Roman" w:cs="Times New Roman"/>
              </w:rPr>
              <w:t>ния  досмотра/осмотра в ПЗТК/ТС</w:t>
            </w:r>
            <w:r w:rsidR="00C46483" w:rsidRPr="00333E74">
              <w:rPr>
                <w:rFonts w:ascii="Times New Roman" w:hAnsi="Times New Roman" w:cs="Times New Roman"/>
              </w:rPr>
              <w:t xml:space="preserve"> </w:t>
            </w:r>
            <w:r w:rsidR="00C46483" w:rsidRPr="00333E74">
              <w:rPr>
                <w:rFonts w:ascii="Times New Roman" w:hAnsi="Times New Roman" w:cs="Times New Roman"/>
                <w:lang w:eastAsia="ru-RU"/>
              </w:rPr>
              <w:t>(В присутствии представителя Поклажедателя или уполномоченного лица при наличии доверенности).</w:t>
            </w:r>
          </w:p>
        </w:tc>
        <w:tc>
          <w:tcPr>
            <w:tcW w:w="2126" w:type="dxa"/>
          </w:tcPr>
          <w:p w:rsidR="004A75D2" w:rsidRPr="00333E74" w:rsidRDefault="004A75D2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товарная партия/сутки</w:t>
            </w:r>
          </w:p>
        </w:tc>
        <w:tc>
          <w:tcPr>
            <w:tcW w:w="1446" w:type="dxa"/>
          </w:tcPr>
          <w:p w:rsidR="004A75D2" w:rsidRPr="00333E74" w:rsidRDefault="004A75D2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33E74">
              <w:rPr>
                <w:rFonts w:ascii="Times New Roman" w:hAnsi="Times New Roman" w:cs="Times New Roman"/>
              </w:rPr>
              <w:t>3000,00</w:t>
            </w:r>
          </w:p>
        </w:tc>
      </w:tr>
      <w:tr w:rsidR="004A75D2" w:rsidRPr="00E96280" w:rsidTr="00F07A6F">
        <w:trPr>
          <w:trHeight w:val="319"/>
        </w:trPr>
        <w:tc>
          <w:tcPr>
            <w:tcW w:w="959" w:type="dxa"/>
          </w:tcPr>
          <w:p w:rsidR="004A75D2" w:rsidRPr="00333E74" w:rsidRDefault="004A75D2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  <w:lang w:eastAsia="ru-RU"/>
              </w:rPr>
              <w:t>2.4.</w:t>
            </w:r>
          </w:p>
        </w:tc>
        <w:tc>
          <w:tcPr>
            <w:tcW w:w="5670" w:type="dxa"/>
          </w:tcPr>
          <w:p w:rsidR="004A75D2" w:rsidRPr="00333E74" w:rsidRDefault="004A75D2" w:rsidP="007D1561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3E74">
              <w:rPr>
                <w:rFonts w:ascii="Times New Roman" w:hAnsi="Times New Roman" w:cs="Times New Roman"/>
                <w:lang w:eastAsia="ru-RU"/>
              </w:rPr>
              <w:t>Въезд порожнего транспорта и вспомогательной техники для разгрузки/погрузки</w:t>
            </w:r>
          </w:p>
        </w:tc>
        <w:tc>
          <w:tcPr>
            <w:tcW w:w="2126" w:type="dxa"/>
          </w:tcPr>
          <w:p w:rsidR="004A75D2" w:rsidRPr="00333E74" w:rsidRDefault="004A75D2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3E74">
              <w:rPr>
                <w:rFonts w:ascii="Times New Roman" w:hAnsi="Times New Roman" w:cs="Times New Roman"/>
                <w:lang w:eastAsia="ru-RU"/>
              </w:rPr>
              <w:t>транспортное средство</w:t>
            </w:r>
          </w:p>
        </w:tc>
        <w:tc>
          <w:tcPr>
            <w:tcW w:w="1446" w:type="dxa"/>
          </w:tcPr>
          <w:p w:rsidR="004A75D2" w:rsidRPr="00333E74" w:rsidRDefault="004A75D2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3E74">
              <w:rPr>
                <w:rFonts w:ascii="Times New Roman" w:hAnsi="Times New Roman" w:cs="Times New Roman"/>
              </w:rPr>
              <w:t>420,00</w:t>
            </w:r>
          </w:p>
        </w:tc>
      </w:tr>
      <w:tr w:rsidR="004A75D2" w:rsidRPr="00E96280" w:rsidTr="00F07A6F">
        <w:trPr>
          <w:trHeight w:val="319"/>
        </w:trPr>
        <w:tc>
          <w:tcPr>
            <w:tcW w:w="959" w:type="dxa"/>
          </w:tcPr>
          <w:p w:rsidR="004A75D2" w:rsidRPr="00333E74" w:rsidRDefault="004A75D2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70" w:type="dxa"/>
          </w:tcPr>
          <w:p w:rsidR="004A75D2" w:rsidRPr="00333E74" w:rsidRDefault="004A75D2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333E74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3. Услуги ТС</w:t>
            </w:r>
          </w:p>
        </w:tc>
        <w:tc>
          <w:tcPr>
            <w:tcW w:w="2126" w:type="dxa"/>
          </w:tcPr>
          <w:p w:rsidR="004A75D2" w:rsidRPr="00333E74" w:rsidRDefault="004A75D2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6" w:type="dxa"/>
          </w:tcPr>
          <w:p w:rsidR="004A75D2" w:rsidRPr="00333E74" w:rsidRDefault="004A75D2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A75D2" w:rsidRPr="00E96280" w:rsidTr="00F07A6F">
        <w:trPr>
          <w:trHeight w:val="319"/>
        </w:trPr>
        <w:tc>
          <w:tcPr>
            <w:tcW w:w="959" w:type="dxa"/>
          </w:tcPr>
          <w:p w:rsidR="004A75D2" w:rsidRPr="00333E74" w:rsidRDefault="004A75D2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  <w:lang w:eastAsia="ru-RU"/>
              </w:rPr>
              <w:t>3.1.</w:t>
            </w:r>
          </w:p>
        </w:tc>
        <w:tc>
          <w:tcPr>
            <w:tcW w:w="5670" w:type="dxa"/>
          </w:tcPr>
          <w:p w:rsidR="004A75D2" w:rsidRPr="00333E74" w:rsidRDefault="004A75D2" w:rsidP="007D156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Комплекс мероприятий и подготовка документов для оформления хранения товаров на ТС</w:t>
            </w:r>
          </w:p>
        </w:tc>
        <w:tc>
          <w:tcPr>
            <w:tcW w:w="2126" w:type="dxa"/>
          </w:tcPr>
          <w:p w:rsidR="004A75D2" w:rsidRPr="00333E74" w:rsidRDefault="004A75D2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товарная партия </w:t>
            </w:r>
          </w:p>
        </w:tc>
        <w:tc>
          <w:tcPr>
            <w:tcW w:w="1446" w:type="dxa"/>
          </w:tcPr>
          <w:p w:rsidR="004A75D2" w:rsidRPr="00333E74" w:rsidRDefault="004E100F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33E74">
              <w:rPr>
                <w:rFonts w:ascii="Times New Roman" w:hAnsi="Times New Roman" w:cs="Times New Roman"/>
              </w:rPr>
              <w:t>14</w:t>
            </w:r>
            <w:r w:rsidR="004A75D2" w:rsidRPr="00333E74">
              <w:rPr>
                <w:rFonts w:ascii="Times New Roman" w:hAnsi="Times New Roman" w:cs="Times New Roman"/>
              </w:rPr>
              <w:t>40,00</w:t>
            </w:r>
          </w:p>
        </w:tc>
      </w:tr>
      <w:tr w:rsidR="000E33E6" w:rsidRPr="00E96280" w:rsidTr="00F07A6F">
        <w:trPr>
          <w:trHeight w:val="319"/>
        </w:trPr>
        <w:tc>
          <w:tcPr>
            <w:tcW w:w="959" w:type="dxa"/>
          </w:tcPr>
          <w:p w:rsidR="000E33E6" w:rsidRPr="00C6325A" w:rsidRDefault="000E33E6" w:rsidP="000E33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325A">
              <w:rPr>
                <w:rFonts w:ascii="Times New Roman" w:hAnsi="Times New Roman"/>
                <w:lang w:eastAsia="ru-RU"/>
              </w:rPr>
              <w:t>3.2.</w:t>
            </w:r>
          </w:p>
        </w:tc>
        <w:tc>
          <w:tcPr>
            <w:tcW w:w="5670" w:type="dxa"/>
          </w:tcPr>
          <w:p w:rsidR="000E33E6" w:rsidRPr="00C6325A" w:rsidRDefault="000E33E6" w:rsidP="000E33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6325A">
              <w:rPr>
                <w:rFonts w:ascii="Times New Roman" w:hAnsi="Times New Roman"/>
                <w:color w:val="000000" w:themeColor="text1"/>
                <w:lang w:eastAsia="ru-RU"/>
              </w:rPr>
              <w:t>Хранение товаров в грузовом отсеке транспортного с</w:t>
            </w:r>
            <w:r w:rsidR="00C6325A" w:rsidRPr="00C6325A">
              <w:rPr>
                <w:rFonts w:ascii="Times New Roman" w:hAnsi="Times New Roman"/>
                <w:color w:val="000000" w:themeColor="text1"/>
                <w:lang w:eastAsia="ru-RU"/>
              </w:rPr>
              <w:t>редства на открытой площадке ТС</w:t>
            </w:r>
          </w:p>
        </w:tc>
        <w:tc>
          <w:tcPr>
            <w:tcW w:w="2126" w:type="dxa"/>
          </w:tcPr>
          <w:p w:rsidR="000E33E6" w:rsidRPr="00C6325A" w:rsidRDefault="000E33E6" w:rsidP="000E33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C6325A">
              <w:rPr>
                <w:rFonts w:ascii="Times New Roman" w:hAnsi="Times New Roman"/>
                <w:lang w:eastAsia="ru-RU"/>
              </w:rPr>
              <w:t>транспортное средство/ товарная партия /сутки</w:t>
            </w:r>
          </w:p>
        </w:tc>
        <w:tc>
          <w:tcPr>
            <w:tcW w:w="1446" w:type="dxa"/>
          </w:tcPr>
          <w:p w:rsidR="000E33E6" w:rsidRPr="00C6325A" w:rsidRDefault="000E33E6" w:rsidP="000E33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325A">
              <w:rPr>
                <w:rFonts w:ascii="Times New Roman" w:hAnsi="Times New Roman"/>
                <w:lang w:eastAsia="ru-RU"/>
              </w:rPr>
              <w:t>3120,00</w:t>
            </w:r>
          </w:p>
        </w:tc>
      </w:tr>
      <w:tr w:rsidR="004A75D2" w:rsidRPr="00E96280" w:rsidTr="00F07A6F">
        <w:trPr>
          <w:trHeight w:val="336"/>
        </w:trPr>
        <w:tc>
          <w:tcPr>
            <w:tcW w:w="959" w:type="dxa"/>
          </w:tcPr>
          <w:p w:rsidR="004A75D2" w:rsidRPr="00333E74" w:rsidRDefault="004A75D2" w:rsidP="000E3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0E33E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333E7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670" w:type="dxa"/>
            <w:vAlign w:val="center"/>
          </w:tcPr>
          <w:p w:rsidR="004A75D2" w:rsidRPr="00333E74" w:rsidRDefault="004A75D2" w:rsidP="007D1561">
            <w:pPr>
              <w:pStyle w:val="20"/>
              <w:shd w:val="clear" w:color="auto" w:fill="auto"/>
              <w:spacing w:before="0" w:after="0" w:line="240" w:lineRule="atLeast"/>
              <w:ind w:firstLine="0"/>
              <w:jc w:val="left"/>
              <w:rPr>
                <w:color w:val="000000" w:themeColor="text1"/>
              </w:rPr>
            </w:pPr>
            <w:r w:rsidRPr="00333E74">
              <w:rPr>
                <w:color w:val="000000" w:themeColor="text1"/>
              </w:rPr>
              <w:t>Хранение груза на ТС</w:t>
            </w:r>
          </w:p>
        </w:tc>
        <w:tc>
          <w:tcPr>
            <w:tcW w:w="2126" w:type="dxa"/>
            <w:vAlign w:val="center"/>
          </w:tcPr>
          <w:p w:rsidR="004A75D2" w:rsidRPr="00333E74" w:rsidRDefault="004A75D2" w:rsidP="007D1561">
            <w:pPr>
              <w:pStyle w:val="20"/>
              <w:shd w:val="clear" w:color="auto" w:fill="auto"/>
              <w:spacing w:before="0" w:after="0" w:line="240" w:lineRule="atLeast"/>
              <w:ind w:left="140" w:firstLine="0"/>
              <w:jc w:val="center"/>
              <w:rPr>
                <w:color w:val="000000" w:themeColor="text1"/>
              </w:rPr>
            </w:pPr>
            <w:r w:rsidRPr="00333E74">
              <w:rPr>
                <w:color w:val="000000" w:themeColor="text1"/>
              </w:rPr>
              <w:t>тонна</w:t>
            </w:r>
            <w:r w:rsidRPr="00333E74">
              <w:rPr>
                <w:b/>
                <w:color w:val="000000" w:themeColor="text1"/>
              </w:rPr>
              <w:t>/</w:t>
            </w:r>
            <w:r w:rsidRPr="00333E74">
              <w:rPr>
                <w:color w:val="000000" w:themeColor="text1"/>
              </w:rPr>
              <w:t>м2/ паллет/сутки</w:t>
            </w:r>
          </w:p>
        </w:tc>
        <w:tc>
          <w:tcPr>
            <w:tcW w:w="1446" w:type="dxa"/>
            <w:vAlign w:val="center"/>
          </w:tcPr>
          <w:p w:rsidR="004A75D2" w:rsidRPr="00333E74" w:rsidRDefault="0031147F" w:rsidP="007D1561">
            <w:pPr>
              <w:pStyle w:val="20"/>
              <w:shd w:val="clear" w:color="auto" w:fill="auto"/>
              <w:spacing w:before="0" w:after="0" w:line="240" w:lineRule="atLeast"/>
              <w:ind w:left="300" w:firstLine="0"/>
              <w:rPr>
                <w:color w:val="000000" w:themeColor="text1"/>
              </w:rPr>
            </w:pPr>
            <w:r w:rsidRPr="00333E74">
              <w:rPr>
                <w:color w:val="000000" w:themeColor="text1"/>
              </w:rPr>
              <w:t>2</w:t>
            </w:r>
            <w:r w:rsidR="004A75D2" w:rsidRPr="00333E74">
              <w:rPr>
                <w:color w:val="000000" w:themeColor="text1"/>
              </w:rPr>
              <w:t>40,00</w:t>
            </w:r>
          </w:p>
        </w:tc>
      </w:tr>
      <w:tr w:rsidR="007D1561" w:rsidRPr="00E96280" w:rsidTr="00F07A6F">
        <w:trPr>
          <w:trHeight w:val="525"/>
        </w:trPr>
        <w:tc>
          <w:tcPr>
            <w:tcW w:w="959" w:type="dxa"/>
          </w:tcPr>
          <w:p w:rsidR="007D1561" w:rsidRPr="00333E74" w:rsidRDefault="000E33E6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3.4</w:t>
            </w:r>
            <w:r w:rsidR="007D1561" w:rsidRPr="00333E7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670" w:type="dxa"/>
          </w:tcPr>
          <w:p w:rsidR="007D1561" w:rsidRPr="00333E74" w:rsidRDefault="007D1561" w:rsidP="007D1561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3E74">
              <w:rPr>
                <w:rFonts w:ascii="Times New Roman" w:hAnsi="Times New Roman" w:cs="Times New Roman"/>
                <w:lang w:eastAsia="ru-RU"/>
              </w:rPr>
              <w:t>Погрузо-разгрузочные работы, в том числе при проведении таможенного досмотра (осмотра):</w:t>
            </w:r>
          </w:p>
        </w:tc>
        <w:tc>
          <w:tcPr>
            <w:tcW w:w="2126" w:type="dxa"/>
          </w:tcPr>
          <w:p w:rsidR="007D1561" w:rsidRPr="00333E74" w:rsidRDefault="007D1561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3E7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446" w:type="dxa"/>
          </w:tcPr>
          <w:p w:rsidR="007D1561" w:rsidRPr="00333E74" w:rsidRDefault="007D1561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D1561" w:rsidRPr="00E96280" w:rsidTr="00F07A6F">
        <w:trPr>
          <w:trHeight w:val="433"/>
        </w:trPr>
        <w:tc>
          <w:tcPr>
            <w:tcW w:w="959" w:type="dxa"/>
          </w:tcPr>
          <w:p w:rsidR="007D1561" w:rsidRPr="00333E74" w:rsidRDefault="007D1561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</w:tcPr>
          <w:p w:rsidR="007D1561" w:rsidRPr="00333E74" w:rsidRDefault="007D1561" w:rsidP="007D1561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3E74">
              <w:rPr>
                <w:rFonts w:ascii="Times New Roman" w:hAnsi="Times New Roman" w:cs="Times New Roman"/>
                <w:lang w:eastAsia="ru-RU"/>
              </w:rPr>
              <w:t xml:space="preserve"> - механические операции</w:t>
            </w:r>
          </w:p>
        </w:tc>
        <w:tc>
          <w:tcPr>
            <w:tcW w:w="2126" w:type="dxa"/>
          </w:tcPr>
          <w:p w:rsidR="007D1561" w:rsidRPr="00333E74" w:rsidRDefault="007D1561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3E74">
              <w:rPr>
                <w:rFonts w:ascii="Times New Roman" w:hAnsi="Times New Roman" w:cs="Times New Roman"/>
                <w:lang w:eastAsia="ru-RU"/>
              </w:rPr>
              <w:t>паллет</w:t>
            </w:r>
          </w:p>
        </w:tc>
        <w:tc>
          <w:tcPr>
            <w:tcW w:w="1446" w:type="dxa"/>
          </w:tcPr>
          <w:p w:rsidR="007D1561" w:rsidRPr="00333E74" w:rsidRDefault="007D1561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3E74">
              <w:rPr>
                <w:rFonts w:ascii="Times New Roman" w:hAnsi="Times New Roman" w:cs="Times New Roman"/>
                <w:lang w:eastAsia="ru-RU"/>
              </w:rPr>
              <w:t>600,00</w:t>
            </w:r>
          </w:p>
        </w:tc>
      </w:tr>
      <w:tr w:rsidR="007D1561" w:rsidRPr="00E96280" w:rsidTr="00F07A6F">
        <w:trPr>
          <w:trHeight w:val="429"/>
        </w:trPr>
        <w:tc>
          <w:tcPr>
            <w:tcW w:w="959" w:type="dxa"/>
          </w:tcPr>
          <w:p w:rsidR="007D1561" w:rsidRPr="00333E74" w:rsidRDefault="007D1561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</w:tcPr>
          <w:p w:rsidR="007D1561" w:rsidRPr="00333E74" w:rsidRDefault="007D1561" w:rsidP="007D1561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3E74">
              <w:rPr>
                <w:rFonts w:ascii="Times New Roman" w:hAnsi="Times New Roman" w:cs="Times New Roman"/>
                <w:lang w:eastAsia="ru-RU"/>
              </w:rPr>
              <w:t xml:space="preserve"> - ручные операции до 25 кг</w:t>
            </w:r>
          </w:p>
        </w:tc>
        <w:tc>
          <w:tcPr>
            <w:tcW w:w="2126" w:type="dxa"/>
          </w:tcPr>
          <w:p w:rsidR="007D1561" w:rsidRPr="00333E74" w:rsidRDefault="007D1561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3E74">
              <w:rPr>
                <w:rFonts w:ascii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446" w:type="dxa"/>
          </w:tcPr>
          <w:p w:rsidR="007D1561" w:rsidRPr="00333E74" w:rsidRDefault="007D1561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3E74">
              <w:rPr>
                <w:rFonts w:ascii="Times New Roman" w:hAnsi="Times New Roman" w:cs="Times New Roman"/>
                <w:lang w:eastAsia="ru-RU"/>
              </w:rPr>
              <w:t>66,00</w:t>
            </w:r>
          </w:p>
        </w:tc>
      </w:tr>
      <w:tr w:rsidR="007D1561" w:rsidRPr="00E96280" w:rsidTr="00F07A6F">
        <w:trPr>
          <w:trHeight w:val="351"/>
        </w:trPr>
        <w:tc>
          <w:tcPr>
            <w:tcW w:w="959" w:type="dxa"/>
          </w:tcPr>
          <w:p w:rsidR="007D1561" w:rsidRPr="00333E74" w:rsidRDefault="007D1561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</w:tcPr>
          <w:p w:rsidR="007D1561" w:rsidRPr="00333E74" w:rsidRDefault="007D1561" w:rsidP="007D1561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3E74">
              <w:rPr>
                <w:rFonts w:ascii="Times New Roman" w:hAnsi="Times New Roman" w:cs="Times New Roman"/>
                <w:lang w:eastAsia="ru-RU"/>
              </w:rPr>
              <w:t>- ручные операции от 25 кг до 45 кг</w:t>
            </w:r>
          </w:p>
        </w:tc>
        <w:tc>
          <w:tcPr>
            <w:tcW w:w="2126" w:type="dxa"/>
          </w:tcPr>
          <w:p w:rsidR="007D1561" w:rsidRPr="00333E74" w:rsidRDefault="007D1561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33E74">
              <w:rPr>
                <w:rFonts w:ascii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446" w:type="dxa"/>
          </w:tcPr>
          <w:p w:rsidR="007D1561" w:rsidRPr="00333E74" w:rsidRDefault="007D1561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3E74">
              <w:rPr>
                <w:rFonts w:ascii="Times New Roman" w:hAnsi="Times New Roman" w:cs="Times New Roman"/>
                <w:lang w:eastAsia="ru-RU"/>
              </w:rPr>
              <w:t>132,00</w:t>
            </w:r>
          </w:p>
        </w:tc>
      </w:tr>
      <w:tr w:rsidR="007D1561" w:rsidRPr="00E96280" w:rsidTr="00F07A6F">
        <w:trPr>
          <w:trHeight w:val="351"/>
        </w:trPr>
        <w:tc>
          <w:tcPr>
            <w:tcW w:w="959" w:type="dxa"/>
          </w:tcPr>
          <w:p w:rsidR="007D1561" w:rsidRPr="00333E74" w:rsidRDefault="007D1561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</w:tcPr>
          <w:p w:rsidR="007D1561" w:rsidRPr="00333E74" w:rsidRDefault="007D1561" w:rsidP="007D1561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3E74">
              <w:rPr>
                <w:rFonts w:ascii="Times New Roman" w:hAnsi="Times New Roman" w:cs="Times New Roman"/>
                <w:lang w:eastAsia="ru-RU"/>
              </w:rPr>
              <w:t>- ручные операции от 45 кг до 75 кг</w:t>
            </w:r>
          </w:p>
        </w:tc>
        <w:tc>
          <w:tcPr>
            <w:tcW w:w="2126" w:type="dxa"/>
          </w:tcPr>
          <w:p w:rsidR="007D1561" w:rsidRPr="00333E74" w:rsidRDefault="007D1561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33E74">
              <w:rPr>
                <w:rFonts w:ascii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446" w:type="dxa"/>
          </w:tcPr>
          <w:p w:rsidR="007D1561" w:rsidRPr="00333E74" w:rsidRDefault="007D1561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3E74">
              <w:rPr>
                <w:rFonts w:ascii="Times New Roman" w:hAnsi="Times New Roman" w:cs="Times New Roman"/>
                <w:lang w:eastAsia="ru-RU"/>
              </w:rPr>
              <w:t>264,00</w:t>
            </w:r>
          </w:p>
        </w:tc>
      </w:tr>
      <w:tr w:rsidR="007D1561" w:rsidRPr="00E96280" w:rsidTr="00F07A6F">
        <w:trPr>
          <w:trHeight w:val="351"/>
        </w:trPr>
        <w:tc>
          <w:tcPr>
            <w:tcW w:w="959" w:type="dxa"/>
          </w:tcPr>
          <w:p w:rsidR="007D1561" w:rsidRPr="00333E74" w:rsidRDefault="007D1561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</w:tcPr>
          <w:p w:rsidR="007D1561" w:rsidRPr="00333E74" w:rsidRDefault="007D1561" w:rsidP="007D1561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3E74">
              <w:rPr>
                <w:rFonts w:ascii="Times New Roman" w:hAnsi="Times New Roman" w:cs="Times New Roman"/>
                <w:lang w:eastAsia="ru-RU"/>
              </w:rPr>
              <w:t xml:space="preserve"> - негабаритный груз</w:t>
            </w:r>
          </w:p>
        </w:tc>
        <w:tc>
          <w:tcPr>
            <w:tcW w:w="2126" w:type="dxa"/>
          </w:tcPr>
          <w:p w:rsidR="007D1561" w:rsidRPr="00333E74" w:rsidRDefault="007D1561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тонна, м</w:t>
            </w:r>
            <w:r w:rsidRPr="00333E74">
              <w:rPr>
                <w:rFonts w:ascii="Times New Roman" w:hAnsi="Times New Roman" w:cs="Times New Roman"/>
                <w:color w:val="000000" w:themeColor="text1"/>
                <w:vertAlign w:val="superscript"/>
                <w:lang w:eastAsia="ru-RU"/>
              </w:rPr>
              <w:t>3</w:t>
            </w:r>
          </w:p>
        </w:tc>
        <w:tc>
          <w:tcPr>
            <w:tcW w:w="1446" w:type="dxa"/>
          </w:tcPr>
          <w:p w:rsidR="007D1561" w:rsidRPr="00333E74" w:rsidRDefault="007D1561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3E74">
              <w:rPr>
                <w:rFonts w:ascii="Times New Roman" w:hAnsi="Times New Roman" w:cs="Times New Roman"/>
                <w:lang w:eastAsia="ru-RU"/>
              </w:rPr>
              <w:t>820,00</w:t>
            </w:r>
          </w:p>
        </w:tc>
      </w:tr>
      <w:tr w:rsidR="004A75D2" w:rsidRPr="00E96280" w:rsidTr="00F07A6F">
        <w:trPr>
          <w:trHeight w:val="351"/>
        </w:trPr>
        <w:tc>
          <w:tcPr>
            <w:tcW w:w="959" w:type="dxa"/>
          </w:tcPr>
          <w:p w:rsidR="004A75D2" w:rsidRPr="00333E74" w:rsidRDefault="000E33E6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3.5</w:t>
            </w:r>
            <w:r w:rsidR="004E100F" w:rsidRPr="00333E7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670" w:type="dxa"/>
            <w:vAlign w:val="center"/>
          </w:tcPr>
          <w:p w:rsidR="004A75D2" w:rsidRPr="00333E74" w:rsidRDefault="004E100F" w:rsidP="004E100F">
            <w:pPr>
              <w:pStyle w:val="20"/>
              <w:shd w:val="clear" w:color="auto" w:fill="auto"/>
              <w:spacing w:before="0" w:after="0" w:line="240" w:lineRule="atLeast"/>
              <w:ind w:firstLine="0"/>
              <w:jc w:val="left"/>
              <w:rPr>
                <w:color w:val="000000" w:themeColor="text1"/>
              </w:rPr>
            </w:pPr>
            <w:r w:rsidRPr="00333E74">
              <w:rPr>
                <w:color w:val="000000" w:themeColor="text1"/>
              </w:rPr>
              <w:t>Обеспечение проведения маркировки  товара силами Поклажедателя:</w:t>
            </w:r>
          </w:p>
        </w:tc>
        <w:tc>
          <w:tcPr>
            <w:tcW w:w="2126" w:type="dxa"/>
            <w:vAlign w:val="center"/>
          </w:tcPr>
          <w:p w:rsidR="004A75D2" w:rsidRPr="00333E74" w:rsidRDefault="004A75D2" w:rsidP="007D1561">
            <w:pPr>
              <w:pStyle w:val="20"/>
              <w:shd w:val="clear" w:color="auto" w:fill="auto"/>
              <w:spacing w:before="0" w:after="0" w:line="240" w:lineRule="atLeast"/>
              <w:ind w:left="175" w:hanging="141"/>
              <w:jc w:val="center"/>
              <w:rPr>
                <w:color w:val="000000" w:themeColor="text1"/>
              </w:rPr>
            </w:pPr>
          </w:p>
        </w:tc>
        <w:tc>
          <w:tcPr>
            <w:tcW w:w="1446" w:type="dxa"/>
            <w:vAlign w:val="center"/>
          </w:tcPr>
          <w:p w:rsidR="004A75D2" w:rsidRPr="00333E74" w:rsidRDefault="004A75D2" w:rsidP="007D1561">
            <w:pPr>
              <w:pStyle w:val="20"/>
              <w:shd w:val="clear" w:color="auto" w:fill="auto"/>
              <w:spacing w:before="0" w:after="0" w:line="240" w:lineRule="atLeast"/>
              <w:ind w:firstLine="0"/>
              <w:jc w:val="center"/>
              <w:rPr>
                <w:color w:val="000000" w:themeColor="text1"/>
              </w:rPr>
            </w:pPr>
          </w:p>
        </w:tc>
      </w:tr>
      <w:tr w:rsidR="004A2115" w:rsidRPr="00E96280" w:rsidTr="00F07A6F">
        <w:trPr>
          <w:trHeight w:val="351"/>
        </w:trPr>
        <w:tc>
          <w:tcPr>
            <w:tcW w:w="959" w:type="dxa"/>
          </w:tcPr>
          <w:p w:rsidR="004A2115" w:rsidRPr="00333E74" w:rsidRDefault="004A2115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:rsidR="004A2115" w:rsidRPr="00333E74" w:rsidRDefault="004E100F" w:rsidP="007D1561">
            <w:pPr>
              <w:pStyle w:val="20"/>
              <w:shd w:val="clear" w:color="auto" w:fill="auto"/>
              <w:spacing w:before="0" w:after="0" w:line="240" w:lineRule="atLeast"/>
              <w:ind w:firstLine="0"/>
              <w:jc w:val="left"/>
              <w:rPr>
                <w:color w:val="000000" w:themeColor="text1"/>
              </w:rPr>
            </w:pPr>
            <w:r w:rsidRPr="00333E74">
              <w:rPr>
                <w:color w:val="000000" w:themeColor="text1"/>
              </w:rPr>
              <w:t>- до 100</w:t>
            </w:r>
            <w:r w:rsidR="004A2115" w:rsidRPr="00333E74">
              <w:rPr>
                <w:color w:val="000000" w:themeColor="text1"/>
              </w:rPr>
              <w:t xml:space="preserve"> шт.</w:t>
            </w:r>
          </w:p>
        </w:tc>
        <w:tc>
          <w:tcPr>
            <w:tcW w:w="2126" w:type="dxa"/>
            <w:vAlign w:val="center"/>
          </w:tcPr>
          <w:p w:rsidR="004A2115" w:rsidRPr="00333E74" w:rsidRDefault="004A2115" w:rsidP="007D1561">
            <w:pPr>
              <w:pStyle w:val="20"/>
              <w:shd w:val="clear" w:color="auto" w:fill="auto"/>
              <w:spacing w:before="0" w:after="0" w:line="240" w:lineRule="atLeast"/>
              <w:ind w:left="175" w:hanging="141"/>
              <w:jc w:val="center"/>
              <w:rPr>
                <w:color w:val="000000" w:themeColor="text1"/>
              </w:rPr>
            </w:pPr>
            <w:r w:rsidRPr="00333E74">
              <w:rPr>
                <w:color w:val="000000" w:themeColor="text1"/>
              </w:rPr>
              <w:t>операция</w:t>
            </w:r>
          </w:p>
        </w:tc>
        <w:tc>
          <w:tcPr>
            <w:tcW w:w="1446" w:type="dxa"/>
            <w:vAlign w:val="center"/>
          </w:tcPr>
          <w:p w:rsidR="004A2115" w:rsidRPr="00333E74" w:rsidRDefault="004E100F" w:rsidP="007D1561">
            <w:pPr>
              <w:pStyle w:val="20"/>
              <w:shd w:val="clear" w:color="auto" w:fill="auto"/>
              <w:spacing w:before="0" w:after="0" w:line="240" w:lineRule="atLeast"/>
              <w:ind w:firstLine="0"/>
              <w:jc w:val="center"/>
              <w:rPr>
                <w:color w:val="000000" w:themeColor="text1"/>
              </w:rPr>
            </w:pPr>
            <w:r w:rsidRPr="00333E74">
              <w:rPr>
                <w:color w:val="000000" w:themeColor="text1"/>
              </w:rPr>
              <w:t>50,00</w:t>
            </w:r>
          </w:p>
        </w:tc>
      </w:tr>
      <w:tr w:rsidR="004A2115" w:rsidRPr="00E96280" w:rsidTr="00F07A6F">
        <w:trPr>
          <w:trHeight w:val="351"/>
        </w:trPr>
        <w:tc>
          <w:tcPr>
            <w:tcW w:w="959" w:type="dxa"/>
          </w:tcPr>
          <w:p w:rsidR="004A2115" w:rsidRPr="00333E74" w:rsidRDefault="004A2115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:rsidR="004A2115" w:rsidRPr="00333E74" w:rsidRDefault="004E100F" w:rsidP="004E100F">
            <w:pPr>
              <w:pStyle w:val="20"/>
              <w:shd w:val="clear" w:color="auto" w:fill="auto"/>
              <w:spacing w:before="0" w:after="0" w:line="240" w:lineRule="atLeast"/>
              <w:ind w:firstLine="0"/>
              <w:jc w:val="left"/>
              <w:rPr>
                <w:color w:val="000000" w:themeColor="text1"/>
              </w:rPr>
            </w:pPr>
            <w:r w:rsidRPr="00333E74">
              <w:rPr>
                <w:color w:val="000000" w:themeColor="text1"/>
              </w:rPr>
              <w:t>- от 100</w:t>
            </w:r>
            <w:r w:rsidR="004A2115" w:rsidRPr="00333E74">
              <w:rPr>
                <w:color w:val="000000" w:themeColor="text1"/>
              </w:rPr>
              <w:t xml:space="preserve"> до </w:t>
            </w:r>
            <w:r w:rsidRPr="00333E74">
              <w:rPr>
                <w:color w:val="000000" w:themeColor="text1"/>
              </w:rPr>
              <w:t>1</w:t>
            </w:r>
            <w:r w:rsidR="004A2115" w:rsidRPr="00333E74">
              <w:rPr>
                <w:color w:val="000000" w:themeColor="text1"/>
              </w:rPr>
              <w:t>000 шт.</w:t>
            </w:r>
          </w:p>
        </w:tc>
        <w:tc>
          <w:tcPr>
            <w:tcW w:w="2126" w:type="dxa"/>
            <w:vAlign w:val="center"/>
          </w:tcPr>
          <w:p w:rsidR="004A2115" w:rsidRPr="00333E74" w:rsidRDefault="004A2115" w:rsidP="007D1561">
            <w:pPr>
              <w:pStyle w:val="20"/>
              <w:shd w:val="clear" w:color="auto" w:fill="auto"/>
              <w:spacing w:before="0" w:after="0" w:line="240" w:lineRule="atLeast"/>
              <w:ind w:left="175" w:hanging="141"/>
              <w:jc w:val="center"/>
              <w:rPr>
                <w:color w:val="000000" w:themeColor="text1"/>
              </w:rPr>
            </w:pPr>
            <w:r w:rsidRPr="00333E74">
              <w:rPr>
                <w:color w:val="000000" w:themeColor="text1"/>
              </w:rPr>
              <w:t>операция</w:t>
            </w:r>
          </w:p>
        </w:tc>
        <w:tc>
          <w:tcPr>
            <w:tcW w:w="1446" w:type="dxa"/>
            <w:vAlign w:val="center"/>
          </w:tcPr>
          <w:p w:rsidR="004A2115" w:rsidRPr="00333E74" w:rsidRDefault="004E100F" w:rsidP="007D1561">
            <w:pPr>
              <w:pStyle w:val="20"/>
              <w:shd w:val="clear" w:color="auto" w:fill="auto"/>
              <w:spacing w:before="0" w:after="0" w:line="240" w:lineRule="atLeast"/>
              <w:ind w:firstLine="0"/>
              <w:jc w:val="center"/>
              <w:rPr>
                <w:color w:val="000000" w:themeColor="text1"/>
              </w:rPr>
            </w:pPr>
            <w:r w:rsidRPr="00333E74">
              <w:rPr>
                <w:color w:val="000000" w:themeColor="text1"/>
              </w:rPr>
              <w:t>25,00</w:t>
            </w:r>
          </w:p>
        </w:tc>
      </w:tr>
      <w:tr w:rsidR="004A2115" w:rsidRPr="00E96280" w:rsidTr="00F07A6F">
        <w:trPr>
          <w:trHeight w:val="351"/>
        </w:trPr>
        <w:tc>
          <w:tcPr>
            <w:tcW w:w="959" w:type="dxa"/>
          </w:tcPr>
          <w:p w:rsidR="004A2115" w:rsidRPr="00333E74" w:rsidRDefault="004A2115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:rsidR="004A2115" w:rsidRPr="00333E74" w:rsidRDefault="004A2115" w:rsidP="004E100F">
            <w:pPr>
              <w:pStyle w:val="20"/>
              <w:shd w:val="clear" w:color="auto" w:fill="auto"/>
              <w:spacing w:before="0" w:after="0" w:line="240" w:lineRule="atLeast"/>
              <w:ind w:firstLine="0"/>
              <w:jc w:val="left"/>
              <w:rPr>
                <w:color w:val="000000" w:themeColor="text1"/>
              </w:rPr>
            </w:pPr>
            <w:r w:rsidRPr="00333E74">
              <w:rPr>
                <w:color w:val="000000" w:themeColor="text1"/>
              </w:rPr>
              <w:t xml:space="preserve">- </w:t>
            </w:r>
            <w:r w:rsidR="007D1561" w:rsidRPr="00333E74">
              <w:rPr>
                <w:color w:val="000000" w:themeColor="text1"/>
              </w:rPr>
              <w:t>от</w:t>
            </w:r>
            <w:r w:rsidR="004E100F" w:rsidRPr="00333E74">
              <w:rPr>
                <w:color w:val="000000" w:themeColor="text1"/>
              </w:rPr>
              <w:t xml:space="preserve"> 1</w:t>
            </w:r>
            <w:r w:rsidRPr="00333E74">
              <w:rPr>
                <w:color w:val="000000" w:themeColor="text1"/>
              </w:rPr>
              <w:t>000 шт.</w:t>
            </w:r>
            <w:r w:rsidR="007D1561" w:rsidRPr="00333E74">
              <w:rPr>
                <w:color w:val="000000" w:themeColor="text1"/>
              </w:rPr>
              <w:t xml:space="preserve"> до </w:t>
            </w:r>
            <w:r w:rsidR="004E100F" w:rsidRPr="00333E74">
              <w:rPr>
                <w:color w:val="000000" w:themeColor="text1"/>
              </w:rPr>
              <w:t>5</w:t>
            </w:r>
            <w:r w:rsidR="007D1561" w:rsidRPr="00333E74">
              <w:rPr>
                <w:color w:val="000000" w:themeColor="text1"/>
              </w:rPr>
              <w:t>000 шт.</w:t>
            </w:r>
          </w:p>
        </w:tc>
        <w:tc>
          <w:tcPr>
            <w:tcW w:w="2126" w:type="dxa"/>
            <w:vAlign w:val="center"/>
          </w:tcPr>
          <w:p w:rsidR="004A2115" w:rsidRPr="00333E74" w:rsidRDefault="004A2115" w:rsidP="007D1561">
            <w:pPr>
              <w:pStyle w:val="20"/>
              <w:shd w:val="clear" w:color="auto" w:fill="auto"/>
              <w:spacing w:before="0" w:after="0" w:line="240" w:lineRule="atLeast"/>
              <w:ind w:left="175" w:hanging="141"/>
              <w:jc w:val="center"/>
              <w:rPr>
                <w:color w:val="000000" w:themeColor="text1"/>
              </w:rPr>
            </w:pPr>
            <w:r w:rsidRPr="00333E74">
              <w:rPr>
                <w:color w:val="000000" w:themeColor="text1"/>
              </w:rPr>
              <w:t>операция</w:t>
            </w:r>
          </w:p>
        </w:tc>
        <w:tc>
          <w:tcPr>
            <w:tcW w:w="1446" w:type="dxa"/>
            <w:vAlign w:val="center"/>
          </w:tcPr>
          <w:p w:rsidR="004A2115" w:rsidRPr="00333E74" w:rsidRDefault="004E100F" w:rsidP="007D1561">
            <w:pPr>
              <w:pStyle w:val="20"/>
              <w:shd w:val="clear" w:color="auto" w:fill="auto"/>
              <w:spacing w:before="0" w:after="0" w:line="240" w:lineRule="atLeast"/>
              <w:ind w:firstLine="0"/>
              <w:jc w:val="center"/>
              <w:rPr>
                <w:color w:val="000000" w:themeColor="text1"/>
              </w:rPr>
            </w:pPr>
            <w:r w:rsidRPr="00333E74">
              <w:rPr>
                <w:color w:val="000000" w:themeColor="text1"/>
              </w:rPr>
              <w:t>10,00</w:t>
            </w:r>
          </w:p>
        </w:tc>
      </w:tr>
      <w:tr w:rsidR="00A128C0" w:rsidRPr="00E96280" w:rsidTr="00F07A6F">
        <w:trPr>
          <w:trHeight w:val="351"/>
        </w:trPr>
        <w:tc>
          <w:tcPr>
            <w:tcW w:w="959" w:type="dxa"/>
          </w:tcPr>
          <w:p w:rsidR="00A128C0" w:rsidRPr="00333E74" w:rsidRDefault="00A128C0" w:rsidP="007D156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:rsidR="00A128C0" w:rsidRPr="00333E74" w:rsidRDefault="004E100F" w:rsidP="004E100F">
            <w:pPr>
              <w:pStyle w:val="20"/>
              <w:shd w:val="clear" w:color="auto" w:fill="auto"/>
              <w:spacing w:before="0" w:after="0" w:line="240" w:lineRule="atLeast"/>
              <w:ind w:firstLine="0"/>
              <w:jc w:val="left"/>
              <w:rPr>
                <w:color w:val="000000" w:themeColor="text1"/>
              </w:rPr>
            </w:pPr>
            <w:r w:rsidRPr="00333E74">
              <w:rPr>
                <w:color w:val="000000" w:themeColor="text1"/>
              </w:rPr>
              <w:t>- свыше 5</w:t>
            </w:r>
            <w:r w:rsidR="007D1561" w:rsidRPr="00333E74">
              <w:rPr>
                <w:color w:val="000000" w:themeColor="text1"/>
              </w:rPr>
              <w:t>000 шт.</w:t>
            </w:r>
          </w:p>
        </w:tc>
        <w:tc>
          <w:tcPr>
            <w:tcW w:w="2126" w:type="dxa"/>
            <w:vAlign w:val="center"/>
          </w:tcPr>
          <w:p w:rsidR="00A128C0" w:rsidRPr="00333E74" w:rsidRDefault="007D1561" w:rsidP="007D1561">
            <w:pPr>
              <w:pStyle w:val="20"/>
              <w:shd w:val="clear" w:color="auto" w:fill="auto"/>
              <w:spacing w:before="0" w:after="0" w:line="240" w:lineRule="atLeast"/>
              <w:ind w:left="175" w:hanging="141"/>
              <w:jc w:val="center"/>
              <w:rPr>
                <w:color w:val="000000" w:themeColor="text1"/>
              </w:rPr>
            </w:pPr>
            <w:r w:rsidRPr="00333E74">
              <w:rPr>
                <w:color w:val="000000" w:themeColor="text1"/>
              </w:rPr>
              <w:t>операция</w:t>
            </w:r>
          </w:p>
        </w:tc>
        <w:tc>
          <w:tcPr>
            <w:tcW w:w="1446" w:type="dxa"/>
            <w:vAlign w:val="center"/>
          </w:tcPr>
          <w:p w:rsidR="00A128C0" w:rsidRPr="00333E74" w:rsidRDefault="007D1561" w:rsidP="007D1561">
            <w:pPr>
              <w:pStyle w:val="20"/>
              <w:shd w:val="clear" w:color="auto" w:fill="auto"/>
              <w:spacing w:before="0" w:after="0" w:line="240" w:lineRule="atLeast"/>
              <w:ind w:firstLine="0"/>
              <w:jc w:val="center"/>
              <w:rPr>
                <w:color w:val="000000" w:themeColor="text1"/>
              </w:rPr>
            </w:pPr>
            <w:r w:rsidRPr="00333E74">
              <w:rPr>
                <w:color w:val="000000" w:themeColor="text1"/>
              </w:rPr>
              <w:t>5,00</w:t>
            </w:r>
          </w:p>
        </w:tc>
      </w:tr>
      <w:tr w:rsidR="007D1561" w:rsidRPr="00E96280" w:rsidTr="00F07A6F">
        <w:trPr>
          <w:trHeight w:val="351"/>
        </w:trPr>
        <w:tc>
          <w:tcPr>
            <w:tcW w:w="959" w:type="dxa"/>
          </w:tcPr>
          <w:p w:rsidR="007D1561" w:rsidRPr="00333E74" w:rsidRDefault="000E33E6" w:rsidP="004E10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3.6</w:t>
            </w:r>
            <w:r w:rsidR="004E100F" w:rsidRPr="00333E7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670" w:type="dxa"/>
            <w:vAlign w:val="center"/>
          </w:tcPr>
          <w:p w:rsidR="007D1561" w:rsidRPr="00333E74" w:rsidRDefault="007D1561" w:rsidP="007D1561">
            <w:pPr>
              <w:pStyle w:val="20"/>
              <w:shd w:val="clear" w:color="auto" w:fill="auto"/>
              <w:spacing w:before="0" w:after="0" w:line="240" w:lineRule="atLeast"/>
              <w:ind w:firstLine="0"/>
              <w:jc w:val="left"/>
              <w:rPr>
                <w:color w:val="000000" w:themeColor="text1"/>
              </w:rPr>
            </w:pPr>
            <w:r w:rsidRPr="00333E74">
              <w:rPr>
                <w:color w:val="000000" w:themeColor="text1"/>
              </w:rPr>
              <w:t xml:space="preserve">Изготовление дополнительной маркировки </w:t>
            </w:r>
          </w:p>
        </w:tc>
        <w:tc>
          <w:tcPr>
            <w:tcW w:w="2126" w:type="dxa"/>
            <w:vAlign w:val="center"/>
          </w:tcPr>
          <w:p w:rsidR="007D1561" w:rsidRPr="00333E74" w:rsidRDefault="007D1561" w:rsidP="007D1561">
            <w:pPr>
              <w:pStyle w:val="20"/>
              <w:shd w:val="clear" w:color="auto" w:fill="auto"/>
              <w:spacing w:before="0" w:after="0" w:line="240" w:lineRule="atLeast"/>
              <w:ind w:left="175" w:hanging="141"/>
              <w:jc w:val="center"/>
              <w:rPr>
                <w:color w:val="000000" w:themeColor="text1"/>
              </w:rPr>
            </w:pPr>
            <w:r w:rsidRPr="00333E74">
              <w:rPr>
                <w:color w:val="000000" w:themeColor="text1"/>
              </w:rPr>
              <w:t>шт.</w:t>
            </w:r>
          </w:p>
        </w:tc>
        <w:tc>
          <w:tcPr>
            <w:tcW w:w="1446" w:type="dxa"/>
            <w:vAlign w:val="center"/>
          </w:tcPr>
          <w:p w:rsidR="007D1561" w:rsidRPr="00333E74" w:rsidRDefault="007D1561" w:rsidP="007D1561">
            <w:pPr>
              <w:pStyle w:val="20"/>
              <w:shd w:val="clear" w:color="auto" w:fill="auto"/>
              <w:spacing w:before="0" w:after="0" w:line="240" w:lineRule="atLeast"/>
              <w:ind w:firstLine="0"/>
              <w:jc w:val="center"/>
              <w:rPr>
                <w:color w:val="000000" w:themeColor="text1"/>
              </w:rPr>
            </w:pPr>
            <w:r w:rsidRPr="00333E74">
              <w:rPr>
                <w:color w:val="000000" w:themeColor="text1"/>
              </w:rPr>
              <w:t>42,00</w:t>
            </w:r>
          </w:p>
        </w:tc>
      </w:tr>
      <w:tr w:rsidR="004E100F" w:rsidRPr="00E96280" w:rsidTr="00F07A6F">
        <w:trPr>
          <w:trHeight w:val="421"/>
        </w:trPr>
        <w:tc>
          <w:tcPr>
            <w:tcW w:w="959" w:type="dxa"/>
          </w:tcPr>
          <w:p w:rsidR="004E100F" w:rsidRPr="00333E74" w:rsidRDefault="000E33E6" w:rsidP="004E10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3.7</w:t>
            </w:r>
            <w:r w:rsidR="004E100F" w:rsidRPr="00333E7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670" w:type="dxa"/>
            <w:vAlign w:val="center"/>
          </w:tcPr>
          <w:p w:rsidR="004E100F" w:rsidRPr="00333E74" w:rsidRDefault="004E100F" w:rsidP="004E100F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</w:rPr>
              <w:t>Сортировка товара</w:t>
            </w:r>
          </w:p>
        </w:tc>
        <w:tc>
          <w:tcPr>
            <w:tcW w:w="2126" w:type="dxa"/>
            <w:vAlign w:val="center"/>
          </w:tcPr>
          <w:p w:rsidR="004E100F" w:rsidRPr="00333E74" w:rsidRDefault="004E100F" w:rsidP="004E10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</w:rPr>
              <w:t>товарная партия</w:t>
            </w:r>
          </w:p>
        </w:tc>
        <w:tc>
          <w:tcPr>
            <w:tcW w:w="1446" w:type="dxa"/>
            <w:vAlign w:val="center"/>
          </w:tcPr>
          <w:p w:rsidR="004E100F" w:rsidRPr="00333E74" w:rsidRDefault="004E100F" w:rsidP="004E100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</w:rPr>
              <w:t>870,00</w:t>
            </w:r>
          </w:p>
        </w:tc>
      </w:tr>
      <w:tr w:rsidR="000E33E6" w:rsidRPr="00E96280" w:rsidTr="00F07A6F">
        <w:trPr>
          <w:trHeight w:val="399"/>
        </w:trPr>
        <w:tc>
          <w:tcPr>
            <w:tcW w:w="959" w:type="dxa"/>
          </w:tcPr>
          <w:p w:rsidR="000E33E6" w:rsidRPr="00333E74" w:rsidRDefault="000E33E6" w:rsidP="000E3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</w:rPr>
              <w:lastRenderedPageBreak/>
              <w:t>3.8.</w:t>
            </w:r>
          </w:p>
        </w:tc>
        <w:tc>
          <w:tcPr>
            <w:tcW w:w="5670" w:type="dxa"/>
            <w:vAlign w:val="center"/>
          </w:tcPr>
          <w:p w:rsidR="000E33E6" w:rsidRPr="00333E74" w:rsidRDefault="000E33E6" w:rsidP="000E33E6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</w:rPr>
              <w:t>Взвешивание товара</w:t>
            </w:r>
          </w:p>
        </w:tc>
        <w:tc>
          <w:tcPr>
            <w:tcW w:w="2126" w:type="dxa"/>
            <w:vAlign w:val="center"/>
          </w:tcPr>
          <w:p w:rsidR="000E33E6" w:rsidRPr="00333E74" w:rsidRDefault="000E33E6" w:rsidP="000E3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</w:rPr>
              <w:t>операция/тонна</w:t>
            </w:r>
          </w:p>
        </w:tc>
        <w:tc>
          <w:tcPr>
            <w:tcW w:w="1446" w:type="dxa"/>
            <w:vAlign w:val="center"/>
          </w:tcPr>
          <w:p w:rsidR="000E33E6" w:rsidRPr="00333E74" w:rsidRDefault="000E33E6" w:rsidP="000E3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</w:rPr>
              <w:t>570</w:t>
            </w:r>
            <w:r w:rsidRPr="00333E74">
              <w:rPr>
                <w:rFonts w:ascii="Times New Roman" w:hAnsi="Times New Roman" w:cs="Times New Roman"/>
                <w:color w:val="000000" w:themeColor="text1"/>
                <w:lang w:val="en-US"/>
              </w:rPr>
              <w:t>,00</w:t>
            </w:r>
          </w:p>
        </w:tc>
      </w:tr>
      <w:tr w:rsidR="000E33E6" w:rsidRPr="00E96280" w:rsidTr="00F07A6F">
        <w:trPr>
          <w:trHeight w:val="510"/>
        </w:trPr>
        <w:tc>
          <w:tcPr>
            <w:tcW w:w="959" w:type="dxa"/>
          </w:tcPr>
          <w:p w:rsidR="000E33E6" w:rsidRPr="00333E74" w:rsidRDefault="000E33E6" w:rsidP="000E3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</w:rPr>
              <w:t>3.9.</w:t>
            </w:r>
          </w:p>
        </w:tc>
        <w:tc>
          <w:tcPr>
            <w:tcW w:w="5670" w:type="dxa"/>
            <w:vAlign w:val="center"/>
          </w:tcPr>
          <w:p w:rsidR="000E33E6" w:rsidRPr="00333E74" w:rsidRDefault="000E33E6" w:rsidP="000E33E6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333E74">
              <w:rPr>
                <w:rFonts w:ascii="Times New Roman" w:hAnsi="Times New Roman" w:cs="Times New Roman"/>
              </w:rPr>
              <w:t>Оформление коммерческого акта, акта взвешивания</w:t>
            </w:r>
          </w:p>
        </w:tc>
        <w:tc>
          <w:tcPr>
            <w:tcW w:w="2126" w:type="dxa"/>
            <w:vAlign w:val="center"/>
          </w:tcPr>
          <w:p w:rsidR="000E33E6" w:rsidRPr="00333E74" w:rsidRDefault="000E33E6" w:rsidP="000E3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</w:rPr>
              <w:t>экземпляр</w:t>
            </w:r>
          </w:p>
        </w:tc>
        <w:tc>
          <w:tcPr>
            <w:tcW w:w="1446" w:type="dxa"/>
            <w:vAlign w:val="center"/>
          </w:tcPr>
          <w:p w:rsidR="000E33E6" w:rsidRPr="00333E74" w:rsidRDefault="000E33E6" w:rsidP="000E3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</w:rPr>
              <w:t>612</w:t>
            </w:r>
            <w:r w:rsidRPr="00333E74">
              <w:rPr>
                <w:rFonts w:ascii="Times New Roman" w:hAnsi="Times New Roman" w:cs="Times New Roman"/>
                <w:color w:val="000000" w:themeColor="text1"/>
                <w:lang w:val="en-US"/>
              </w:rPr>
              <w:t>,00</w:t>
            </w:r>
          </w:p>
        </w:tc>
      </w:tr>
      <w:tr w:rsidR="000E33E6" w:rsidRPr="00E96280" w:rsidTr="00F07A6F">
        <w:trPr>
          <w:trHeight w:val="510"/>
        </w:trPr>
        <w:tc>
          <w:tcPr>
            <w:tcW w:w="959" w:type="dxa"/>
          </w:tcPr>
          <w:p w:rsidR="000E33E6" w:rsidRPr="00333E74" w:rsidRDefault="000E33E6" w:rsidP="000E3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</w:rPr>
              <w:t>3.10.</w:t>
            </w:r>
          </w:p>
        </w:tc>
        <w:tc>
          <w:tcPr>
            <w:tcW w:w="5670" w:type="dxa"/>
            <w:vAlign w:val="center"/>
          </w:tcPr>
          <w:p w:rsidR="000E33E6" w:rsidRPr="00333E74" w:rsidRDefault="000E33E6" w:rsidP="000E33E6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</w:rPr>
              <w:t>Переупаковка, восстановление поврежденной упаковки</w:t>
            </w:r>
          </w:p>
        </w:tc>
        <w:tc>
          <w:tcPr>
            <w:tcW w:w="2126" w:type="dxa"/>
            <w:vAlign w:val="center"/>
          </w:tcPr>
          <w:p w:rsidR="000E33E6" w:rsidRPr="00333E74" w:rsidRDefault="000E33E6" w:rsidP="000E3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</w:rPr>
              <w:t>упаковка</w:t>
            </w:r>
          </w:p>
        </w:tc>
        <w:tc>
          <w:tcPr>
            <w:tcW w:w="1446" w:type="dxa"/>
            <w:vAlign w:val="center"/>
          </w:tcPr>
          <w:p w:rsidR="000E33E6" w:rsidRPr="00333E74" w:rsidRDefault="000E33E6" w:rsidP="000E3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</w:rPr>
              <w:t>110</w:t>
            </w:r>
            <w:r w:rsidRPr="00333E74">
              <w:rPr>
                <w:rFonts w:ascii="Times New Roman" w:hAnsi="Times New Roman" w:cs="Times New Roman"/>
                <w:color w:val="000000" w:themeColor="text1"/>
                <w:lang w:val="en-US"/>
              </w:rPr>
              <w:t>,00</w:t>
            </w:r>
          </w:p>
        </w:tc>
      </w:tr>
      <w:tr w:rsidR="000E33E6" w:rsidRPr="00E96280" w:rsidTr="00F07A6F">
        <w:trPr>
          <w:trHeight w:val="427"/>
        </w:trPr>
        <w:tc>
          <w:tcPr>
            <w:tcW w:w="959" w:type="dxa"/>
          </w:tcPr>
          <w:p w:rsidR="000E33E6" w:rsidRPr="00333E74" w:rsidRDefault="000E33E6" w:rsidP="000E3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</w:rPr>
              <w:t>3.11.</w:t>
            </w:r>
          </w:p>
        </w:tc>
        <w:tc>
          <w:tcPr>
            <w:tcW w:w="5670" w:type="dxa"/>
            <w:vAlign w:val="center"/>
          </w:tcPr>
          <w:p w:rsidR="000E33E6" w:rsidRPr="00333E74" w:rsidRDefault="000E33E6" w:rsidP="000E33E6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</w:rPr>
              <w:t>Паллетирование товара</w:t>
            </w:r>
          </w:p>
        </w:tc>
        <w:tc>
          <w:tcPr>
            <w:tcW w:w="2126" w:type="dxa"/>
            <w:vAlign w:val="center"/>
          </w:tcPr>
          <w:p w:rsidR="000E33E6" w:rsidRPr="00333E74" w:rsidRDefault="000E33E6" w:rsidP="000E3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</w:rPr>
              <w:t>паллет</w:t>
            </w:r>
          </w:p>
        </w:tc>
        <w:tc>
          <w:tcPr>
            <w:tcW w:w="1446" w:type="dxa"/>
            <w:vAlign w:val="center"/>
          </w:tcPr>
          <w:p w:rsidR="000E33E6" w:rsidRPr="00333E74" w:rsidRDefault="000E33E6" w:rsidP="000E3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</w:rPr>
              <w:t>330</w:t>
            </w:r>
            <w:r w:rsidRPr="00333E74">
              <w:rPr>
                <w:rFonts w:ascii="Times New Roman" w:hAnsi="Times New Roman" w:cs="Times New Roman"/>
                <w:color w:val="000000" w:themeColor="text1"/>
                <w:lang w:val="en-US"/>
              </w:rPr>
              <w:t>,00</w:t>
            </w:r>
          </w:p>
        </w:tc>
      </w:tr>
      <w:tr w:rsidR="000E33E6" w:rsidRPr="00E96280" w:rsidTr="00F07A6F">
        <w:trPr>
          <w:trHeight w:val="334"/>
        </w:trPr>
        <w:tc>
          <w:tcPr>
            <w:tcW w:w="959" w:type="dxa"/>
          </w:tcPr>
          <w:p w:rsidR="000E33E6" w:rsidRPr="00333E74" w:rsidRDefault="000E33E6" w:rsidP="000E3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3.12.</w:t>
            </w:r>
          </w:p>
        </w:tc>
        <w:tc>
          <w:tcPr>
            <w:tcW w:w="5670" w:type="dxa"/>
          </w:tcPr>
          <w:p w:rsidR="000E33E6" w:rsidRPr="00333E74" w:rsidRDefault="000E33E6" w:rsidP="000E33E6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3E74">
              <w:rPr>
                <w:rFonts w:ascii="Times New Roman" w:hAnsi="Times New Roman" w:cs="Times New Roman"/>
                <w:lang w:eastAsia="ru-RU"/>
              </w:rPr>
              <w:t>Обработка грузов, требующая специальных видов работ</w:t>
            </w:r>
          </w:p>
        </w:tc>
        <w:tc>
          <w:tcPr>
            <w:tcW w:w="2126" w:type="dxa"/>
          </w:tcPr>
          <w:p w:rsidR="000E33E6" w:rsidRPr="00333E74" w:rsidRDefault="000E33E6" w:rsidP="000E3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операция</w:t>
            </w:r>
          </w:p>
        </w:tc>
        <w:tc>
          <w:tcPr>
            <w:tcW w:w="1446" w:type="dxa"/>
          </w:tcPr>
          <w:p w:rsidR="000E33E6" w:rsidRPr="00333E74" w:rsidRDefault="000E33E6" w:rsidP="000E3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333E74">
              <w:rPr>
                <w:rFonts w:ascii="Times New Roman" w:hAnsi="Times New Roman" w:cs="Times New Roman"/>
                <w:lang w:eastAsia="ru-RU"/>
              </w:rPr>
              <w:t>1600</w:t>
            </w:r>
            <w:r w:rsidRPr="00333E74">
              <w:rPr>
                <w:rFonts w:ascii="Times New Roman" w:hAnsi="Times New Roman" w:cs="Times New Roman"/>
                <w:lang w:val="en-US" w:eastAsia="ru-RU"/>
              </w:rPr>
              <w:t>,00</w:t>
            </w:r>
          </w:p>
        </w:tc>
      </w:tr>
      <w:tr w:rsidR="000E33E6" w:rsidRPr="00E96280" w:rsidTr="00F07A6F">
        <w:trPr>
          <w:trHeight w:val="510"/>
        </w:trPr>
        <w:tc>
          <w:tcPr>
            <w:tcW w:w="959" w:type="dxa"/>
          </w:tcPr>
          <w:p w:rsidR="000E33E6" w:rsidRPr="00333E74" w:rsidRDefault="000E33E6" w:rsidP="000E3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:rsidR="000E33E6" w:rsidRPr="00333E74" w:rsidRDefault="000E33E6" w:rsidP="000E33E6">
            <w:pPr>
              <w:tabs>
                <w:tab w:val="left" w:pos="915"/>
              </w:tabs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333E74">
              <w:rPr>
                <w:rFonts w:ascii="Times New Roman" w:hAnsi="Times New Roman" w:cs="Times New Roman"/>
                <w:b/>
                <w:color w:val="000000" w:themeColor="text1"/>
              </w:rPr>
              <w:t>4.</w:t>
            </w:r>
            <w:r w:rsidRPr="00333E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Дополнительные услуги ТС</w:t>
            </w:r>
          </w:p>
        </w:tc>
        <w:tc>
          <w:tcPr>
            <w:tcW w:w="2126" w:type="dxa"/>
            <w:vAlign w:val="center"/>
          </w:tcPr>
          <w:p w:rsidR="000E33E6" w:rsidRPr="00333E74" w:rsidRDefault="000E33E6" w:rsidP="000E3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6" w:type="dxa"/>
            <w:vAlign w:val="center"/>
          </w:tcPr>
          <w:p w:rsidR="000E33E6" w:rsidRPr="00333E74" w:rsidRDefault="000E33E6" w:rsidP="000E3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33E6" w:rsidRPr="00E96280" w:rsidTr="00F07A6F">
        <w:trPr>
          <w:trHeight w:val="420"/>
        </w:trPr>
        <w:tc>
          <w:tcPr>
            <w:tcW w:w="959" w:type="dxa"/>
          </w:tcPr>
          <w:p w:rsidR="000E33E6" w:rsidRPr="00333E74" w:rsidRDefault="000E33E6" w:rsidP="000E3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</w:rPr>
              <w:t>4.1.</w:t>
            </w:r>
          </w:p>
        </w:tc>
        <w:tc>
          <w:tcPr>
            <w:tcW w:w="5670" w:type="dxa"/>
            <w:vAlign w:val="center"/>
          </w:tcPr>
          <w:p w:rsidR="000E33E6" w:rsidRPr="00333E74" w:rsidRDefault="000E33E6" w:rsidP="000E33E6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333E74">
              <w:rPr>
                <w:rFonts w:ascii="Times New Roman" w:hAnsi="Times New Roman" w:cs="Times New Roman"/>
              </w:rPr>
              <w:t>Использование копира, сканера, факса</w:t>
            </w:r>
          </w:p>
        </w:tc>
        <w:tc>
          <w:tcPr>
            <w:tcW w:w="2126" w:type="dxa"/>
            <w:vAlign w:val="center"/>
          </w:tcPr>
          <w:p w:rsidR="000E33E6" w:rsidRPr="00333E74" w:rsidRDefault="000E33E6" w:rsidP="000E3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</w:rPr>
              <w:t>лист А4</w:t>
            </w:r>
          </w:p>
        </w:tc>
        <w:tc>
          <w:tcPr>
            <w:tcW w:w="1446" w:type="dxa"/>
            <w:vAlign w:val="center"/>
          </w:tcPr>
          <w:p w:rsidR="000E33E6" w:rsidRPr="00333E74" w:rsidRDefault="000E33E6" w:rsidP="000E3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</w:rPr>
              <w:t>18,00</w:t>
            </w:r>
          </w:p>
        </w:tc>
      </w:tr>
      <w:tr w:rsidR="000E33E6" w:rsidRPr="00E96280" w:rsidTr="00F07A6F">
        <w:trPr>
          <w:trHeight w:val="328"/>
        </w:trPr>
        <w:tc>
          <w:tcPr>
            <w:tcW w:w="959" w:type="dxa"/>
          </w:tcPr>
          <w:p w:rsidR="000E33E6" w:rsidRPr="00333E74" w:rsidRDefault="000E33E6" w:rsidP="000E3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</w:rPr>
              <w:t>4.2.</w:t>
            </w:r>
          </w:p>
        </w:tc>
        <w:tc>
          <w:tcPr>
            <w:tcW w:w="5670" w:type="dxa"/>
            <w:vAlign w:val="center"/>
          </w:tcPr>
          <w:p w:rsidR="000E33E6" w:rsidRPr="00333E74" w:rsidRDefault="000E33E6" w:rsidP="000E33E6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333E74">
              <w:rPr>
                <w:rFonts w:ascii="Times New Roman" w:hAnsi="Times New Roman" w:cs="Times New Roman"/>
              </w:rPr>
              <w:t>Предоставление средств обеспечения</w:t>
            </w:r>
          </w:p>
        </w:tc>
        <w:tc>
          <w:tcPr>
            <w:tcW w:w="2126" w:type="dxa"/>
            <w:vAlign w:val="center"/>
          </w:tcPr>
          <w:p w:rsidR="000E33E6" w:rsidRPr="00333E74" w:rsidRDefault="000E33E6" w:rsidP="000E3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</w:rPr>
              <w:t>пломба</w:t>
            </w:r>
          </w:p>
        </w:tc>
        <w:tc>
          <w:tcPr>
            <w:tcW w:w="1446" w:type="dxa"/>
            <w:vAlign w:val="center"/>
          </w:tcPr>
          <w:p w:rsidR="000E33E6" w:rsidRPr="00333E74" w:rsidRDefault="000E33E6" w:rsidP="000E3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</w:rPr>
              <w:t>270,00</w:t>
            </w:r>
          </w:p>
        </w:tc>
      </w:tr>
      <w:tr w:rsidR="000E33E6" w:rsidRPr="00E96280" w:rsidTr="00F07A6F">
        <w:trPr>
          <w:trHeight w:val="364"/>
        </w:trPr>
        <w:tc>
          <w:tcPr>
            <w:tcW w:w="959" w:type="dxa"/>
          </w:tcPr>
          <w:p w:rsidR="000E33E6" w:rsidRPr="00333E74" w:rsidRDefault="000E33E6" w:rsidP="000E3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Pr="00333E74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 w:rsidRPr="00333E7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670" w:type="dxa"/>
            <w:vAlign w:val="center"/>
          </w:tcPr>
          <w:p w:rsidR="000E33E6" w:rsidRPr="00333E74" w:rsidRDefault="000E33E6" w:rsidP="000E33E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333E74">
              <w:rPr>
                <w:rFonts w:ascii="Times New Roman" w:hAnsi="Times New Roman" w:cs="Times New Roman"/>
              </w:rPr>
              <w:t>Опломбирование</w:t>
            </w:r>
          </w:p>
        </w:tc>
        <w:tc>
          <w:tcPr>
            <w:tcW w:w="2126" w:type="dxa"/>
            <w:vAlign w:val="center"/>
          </w:tcPr>
          <w:p w:rsidR="000E33E6" w:rsidRPr="00333E74" w:rsidRDefault="000E33E6" w:rsidP="000E3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</w:rPr>
              <w:t>пломба</w:t>
            </w:r>
          </w:p>
        </w:tc>
        <w:tc>
          <w:tcPr>
            <w:tcW w:w="1446" w:type="dxa"/>
            <w:vAlign w:val="center"/>
          </w:tcPr>
          <w:p w:rsidR="000E33E6" w:rsidRPr="00333E74" w:rsidRDefault="000E33E6" w:rsidP="000E3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</w:rPr>
              <w:t>252</w:t>
            </w:r>
            <w:r w:rsidRPr="00333E74">
              <w:rPr>
                <w:rFonts w:ascii="Times New Roman" w:hAnsi="Times New Roman" w:cs="Times New Roman"/>
                <w:color w:val="000000" w:themeColor="text1"/>
                <w:lang w:val="en-US"/>
              </w:rPr>
              <w:t>,00</w:t>
            </w:r>
          </w:p>
        </w:tc>
      </w:tr>
      <w:tr w:rsidR="000E33E6" w:rsidRPr="00E96280" w:rsidTr="00F07A6F">
        <w:trPr>
          <w:trHeight w:val="428"/>
        </w:trPr>
        <w:tc>
          <w:tcPr>
            <w:tcW w:w="959" w:type="dxa"/>
          </w:tcPr>
          <w:p w:rsidR="000E33E6" w:rsidRPr="00333E74" w:rsidRDefault="000E33E6" w:rsidP="000E3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3E74">
              <w:rPr>
                <w:rFonts w:ascii="Times New Roman" w:hAnsi="Times New Roman" w:cs="Times New Roman"/>
                <w:lang w:eastAsia="ru-RU"/>
              </w:rPr>
              <w:t>4.</w:t>
            </w:r>
            <w:r w:rsidRPr="00333E74">
              <w:rPr>
                <w:rFonts w:ascii="Times New Roman" w:hAnsi="Times New Roman" w:cs="Times New Roman"/>
                <w:lang w:val="en-US" w:eastAsia="ru-RU"/>
              </w:rPr>
              <w:t>4</w:t>
            </w:r>
            <w:r w:rsidRPr="00333E7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5670" w:type="dxa"/>
            <w:vAlign w:val="center"/>
          </w:tcPr>
          <w:p w:rsidR="000E33E6" w:rsidRPr="00333E74" w:rsidRDefault="000E33E6" w:rsidP="000E33E6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</w:rPr>
              <w:t>Фотографирование</w:t>
            </w:r>
          </w:p>
        </w:tc>
        <w:tc>
          <w:tcPr>
            <w:tcW w:w="2126" w:type="dxa"/>
            <w:vAlign w:val="center"/>
          </w:tcPr>
          <w:p w:rsidR="000E33E6" w:rsidRPr="00333E74" w:rsidRDefault="000E33E6" w:rsidP="000E3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</w:rPr>
              <w:t>снимок</w:t>
            </w:r>
          </w:p>
        </w:tc>
        <w:tc>
          <w:tcPr>
            <w:tcW w:w="1446" w:type="dxa"/>
          </w:tcPr>
          <w:p w:rsidR="000E33E6" w:rsidRPr="00333E74" w:rsidRDefault="000E33E6" w:rsidP="000E3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</w:rPr>
              <w:t>90</w:t>
            </w:r>
            <w:r w:rsidRPr="00333E74">
              <w:rPr>
                <w:rFonts w:ascii="Times New Roman" w:hAnsi="Times New Roman" w:cs="Times New Roman"/>
                <w:color w:val="000000" w:themeColor="text1"/>
                <w:lang w:val="en-US"/>
              </w:rPr>
              <w:t>,00</w:t>
            </w:r>
          </w:p>
        </w:tc>
      </w:tr>
      <w:tr w:rsidR="000E33E6" w:rsidRPr="00E96280" w:rsidTr="00F07A6F">
        <w:trPr>
          <w:trHeight w:val="322"/>
        </w:trPr>
        <w:tc>
          <w:tcPr>
            <w:tcW w:w="959" w:type="dxa"/>
          </w:tcPr>
          <w:p w:rsidR="000E33E6" w:rsidRPr="00333E74" w:rsidRDefault="000E33E6" w:rsidP="000E3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  <w:lang w:eastAsia="ru-RU"/>
              </w:rPr>
              <w:t>4.</w:t>
            </w:r>
            <w:r w:rsidRPr="00333E74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5</w:t>
            </w:r>
            <w:r w:rsidRPr="00333E74">
              <w:rPr>
                <w:rFonts w:ascii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5670" w:type="dxa"/>
          </w:tcPr>
          <w:p w:rsidR="000E33E6" w:rsidRPr="00333E74" w:rsidRDefault="000E33E6" w:rsidP="000E33E6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3E74">
              <w:rPr>
                <w:rFonts w:ascii="Times New Roman" w:hAnsi="Times New Roman" w:cs="Times New Roman"/>
                <w:lang w:eastAsia="ru-RU"/>
              </w:rPr>
              <w:t>Информационно-консультационные услуги</w:t>
            </w:r>
          </w:p>
        </w:tc>
        <w:tc>
          <w:tcPr>
            <w:tcW w:w="2126" w:type="dxa"/>
          </w:tcPr>
          <w:p w:rsidR="000E33E6" w:rsidRPr="00333E74" w:rsidRDefault="000E33E6" w:rsidP="000E3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33E74">
              <w:rPr>
                <w:rFonts w:ascii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446" w:type="dxa"/>
          </w:tcPr>
          <w:p w:rsidR="000E33E6" w:rsidRPr="00333E74" w:rsidRDefault="000E33E6" w:rsidP="000E3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333E74">
              <w:rPr>
                <w:rFonts w:ascii="Times New Roman" w:hAnsi="Times New Roman" w:cs="Times New Roman"/>
              </w:rPr>
              <w:t>1560</w:t>
            </w:r>
            <w:r w:rsidRPr="00333E74">
              <w:rPr>
                <w:rFonts w:ascii="Times New Roman" w:hAnsi="Times New Roman" w:cs="Times New Roman"/>
                <w:lang w:val="en-US"/>
              </w:rPr>
              <w:t>,00</w:t>
            </w:r>
          </w:p>
        </w:tc>
      </w:tr>
      <w:tr w:rsidR="000E33E6" w:rsidRPr="00E96280" w:rsidTr="00F07A6F">
        <w:trPr>
          <w:trHeight w:val="510"/>
        </w:trPr>
        <w:tc>
          <w:tcPr>
            <w:tcW w:w="959" w:type="dxa"/>
          </w:tcPr>
          <w:p w:rsidR="000E33E6" w:rsidRPr="00333E74" w:rsidRDefault="000E33E6" w:rsidP="000E3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  <w:lang w:eastAsia="ru-RU"/>
              </w:rPr>
              <w:t>4.</w:t>
            </w:r>
            <w:r w:rsidRPr="00333E74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6</w:t>
            </w:r>
            <w:r w:rsidRPr="00333E74">
              <w:rPr>
                <w:rFonts w:ascii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5670" w:type="dxa"/>
          </w:tcPr>
          <w:p w:rsidR="000E33E6" w:rsidRPr="00333E74" w:rsidRDefault="000E33E6" w:rsidP="000E33E6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Предоставление копии комплекта товаросопроводительных документов в электронном виде</w:t>
            </w:r>
          </w:p>
        </w:tc>
        <w:tc>
          <w:tcPr>
            <w:tcW w:w="2126" w:type="dxa"/>
          </w:tcPr>
          <w:p w:rsidR="000E33E6" w:rsidRPr="00333E74" w:rsidRDefault="000E33E6" w:rsidP="000E3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комплект</w:t>
            </w:r>
          </w:p>
          <w:p w:rsidR="000E33E6" w:rsidRPr="00333E74" w:rsidRDefault="000E33E6" w:rsidP="000E3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6" w:type="dxa"/>
          </w:tcPr>
          <w:p w:rsidR="000E33E6" w:rsidRPr="00333E74" w:rsidRDefault="000E33E6" w:rsidP="000E3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</w:rPr>
              <w:t>540</w:t>
            </w:r>
            <w:r w:rsidRPr="00333E74">
              <w:rPr>
                <w:rFonts w:ascii="Times New Roman" w:hAnsi="Times New Roman" w:cs="Times New Roman"/>
                <w:color w:val="000000" w:themeColor="text1"/>
                <w:lang w:val="en-US"/>
              </w:rPr>
              <w:t>,00</w:t>
            </w:r>
          </w:p>
        </w:tc>
      </w:tr>
      <w:tr w:rsidR="000E33E6" w:rsidRPr="00E96280" w:rsidTr="00F07A6F">
        <w:trPr>
          <w:trHeight w:val="510"/>
        </w:trPr>
        <w:tc>
          <w:tcPr>
            <w:tcW w:w="959" w:type="dxa"/>
          </w:tcPr>
          <w:p w:rsidR="000E33E6" w:rsidRPr="00333E74" w:rsidRDefault="000E33E6" w:rsidP="000E3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4.7.</w:t>
            </w:r>
          </w:p>
        </w:tc>
        <w:tc>
          <w:tcPr>
            <w:tcW w:w="5670" w:type="dxa"/>
          </w:tcPr>
          <w:p w:rsidR="000E33E6" w:rsidRPr="00333E74" w:rsidRDefault="000E33E6" w:rsidP="000E33E6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Предоставление бухгалтерских документов в электронном виде</w:t>
            </w:r>
          </w:p>
        </w:tc>
        <w:tc>
          <w:tcPr>
            <w:tcW w:w="2126" w:type="dxa"/>
          </w:tcPr>
          <w:p w:rsidR="000E33E6" w:rsidRPr="00333E74" w:rsidRDefault="000E33E6" w:rsidP="000E3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Лист А4</w:t>
            </w:r>
          </w:p>
        </w:tc>
        <w:tc>
          <w:tcPr>
            <w:tcW w:w="1446" w:type="dxa"/>
          </w:tcPr>
          <w:p w:rsidR="000E33E6" w:rsidRPr="00333E74" w:rsidRDefault="000E33E6" w:rsidP="000E3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</w:rPr>
              <w:t>110</w:t>
            </w:r>
            <w:r w:rsidRPr="00333E74">
              <w:rPr>
                <w:rFonts w:ascii="Times New Roman" w:hAnsi="Times New Roman" w:cs="Times New Roman"/>
                <w:color w:val="000000" w:themeColor="text1"/>
                <w:lang w:val="en-US"/>
              </w:rPr>
              <w:t>,00</w:t>
            </w:r>
          </w:p>
        </w:tc>
      </w:tr>
      <w:tr w:rsidR="000E33E6" w:rsidRPr="00E96280" w:rsidTr="00F07A6F">
        <w:trPr>
          <w:trHeight w:val="404"/>
        </w:trPr>
        <w:tc>
          <w:tcPr>
            <w:tcW w:w="959" w:type="dxa"/>
          </w:tcPr>
          <w:p w:rsidR="000E33E6" w:rsidRPr="00333E74" w:rsidRDefault="000E33E6" w:rsidP="000E3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  <w:lang w:eastAsia="ru-RU"/>
              </w:rPr>
              <w:t>4.8.</w:t>
            </w:r>
          </w:p>
        </w:tc>
        <w:tc>
          <w:tcPr>
            <w:tcW w:w="5670" w:type="dxa"/>
          </w:tcPr>
          <w:p w:rsidR="000E33E6" w:rsidRPr="00333E74" w:rsidRDefault="000E33E6" w:rsidP="000E33E6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</w:rPr>
              <w:t>Повторная выдача бухгалтерских документов</w:t>
            </w:r>
          </w:p>
        </w:tc>
        <w:tc>
          <w:tcPr>
            <w:tcW w:w="2126" w:type="dxa"/>
          </w:tcPr>
          <w:p w:rsidR="000E33E6" w:rsidRPr="00333E74" w:rsidRDefault="000E33E6" w:rsidP="000E3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Лист А4</w:t>
            </w:r>
          </w:p>
        </w:tc>
        <w:tc>
          <w:tcPr>
            <w:tcW w:w="1446" w:type="dxa"/>
          </w:tcPr>
          <w:p w:rsidR="000E33E6" w:rsidRPr="00333E74" w:rsidRDefault="000E33E6" w:rsidP="000E33E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</w:pPr>
            <w:r w:rsidRPr="00333E74">
              <w:rPr>
                <w:rFonts w:ascii="Times New Roman" w:hAnsi="Times New Roman" w:cs="Times New Roman"/>
                <w:color w:val="000000" w:themeColor="text1"/>
              </w:rPr>
              <w:t>110</w:t>
            </w:r>
            <w:r w:rsidRPr="00333E74">
              <w:rPr>
                <w:rFonts w:ascii="Times New Roman" w:hAnsi="Times New Roman" w:cs="Times New Roman"/>
                <w:color w:val="000000" w:themeColor="text1"/>
                <w:lang w:val="en-US"/>
              </w:rPr>
              <w:t>,00</w:t>
            </w:r>
          </w:p>
        </w:tc>
      </w:tr>
    </w:tbl>
    <w:p w:rsidR="001927F0" w:rsidRDefault="00EB6337" w:rsidP="007D1561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62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Примечания:</w:t>
      </w:r>
    </w:p>
    <w:p w:rsidR="004A75D2" w:rsidRDefault="004A75D2" w:rsidP="004A75D2">
      <w:pPr>
        <w:pStyle w:val="1"/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Товарная партия – это груз, на который оформлен отдельный комплект товаросопроводительных документов. На каждую товарную партию, в случае помещения её на СВХ, оформляется отдельный документ отчетности (ДО-1).</w:t>
      </w:r>
    </w:p>
    <w:p w:rsidR="004A75D2" w:rsidRDefault="004A75D2" w:rsidP="004A75D2">
      <w:pPr>
        <w:pStyle w:val="1"/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В случае размещения в транспортном средстве нескольких товарных партий, прибывших в адрес одного получателя (Поклажедателя), данный груз рассматривается, как одна (единая) товарная партия. </w:t>
      </w:r>
    </w:p>
    <w:p w:rsidR="004A75D2" w:rsidRDefault="004A75D2" w:rsidP="004A75D2">
      <w:pPr>
        <w:pStyle w:val="a7"/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Работы с ценными и/или </w:t>
      </w:r>
      <w:r w:rsidR="00D2131B">
        <w:rPr>
          <w:rFonts w:ascii="Times New Roman" w:hAnsi="Times New Roman" w:cs="Times New Roman"/>
          <w:color w:val="000000" w:themeColor="text1"/>
        </w:rPr>
        <w:t>негабаритными</w:t>
      </w:r>
      <w:r>
        <w:rPr>
          <w:rFonts w:ascii="Times New Roman" w:hAnsi="Times New Roman" w:cs="Times New Roman"/>
          <w:color w:val="000000" w:themeColor="text1"/>
        </w:rPr>
        <w:t xml:space="preserve"> грузами оговариваются отдельно и фиксируются дополнительным соглашением. </w:t>
      </w:r>
    </w:p>
    <w:p w:rsidR="004A75D2" w:rsidRDefault="00D2131B" w:rsidP="004A75D2">
      <w:pPr>
        <w:pStyle w:val="a7"/>
        <w:spacing w:after="0" w:line="240" w:lineRule="atLeast"/>
        <w:ind w:left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Негабаритным</w:t>
      </w:r>
      <w:r w:rsidR="004A75D2">
        <w:rPr>
          <w:rFonts w:ascii="Times New Roman" w:hAnsi="Times New Roman" w:cs="Times New Roman"/>
          <w:color w:val="000000" w:themeColor="text1"/>
        </w:rPr>
        <w:t xml:space="preserve"> считается груз:</w:t>
      </w:r>
    </w:p>
    <w:p w:rsidR="004A75D2" w:rsidRDefault="004A75D2" w:rsidP="004A75D2">
      <w:pPr>
        <w:pStyle w:val="a7"/>
        <w:spacing w:after="0" w:line="240" w:lineRule="atLeast"/>
        <w:ind w:left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- более 2м в одном из линейных измерений,</w:t>
      </w:r>
    </w:p>
    <w:p w:rsidR="004A75D2" w:rsidRDefault="004A75D2" w:rsidP="004A75D2">
      <w:pPr>
        <w:pStyle w:val="a7"/>
        <w:spacing w:after="0" w:line="240" w:lineRule="atLeast"/>
        <w:ind w:left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- вес одного грузового места более 1.5т,</w:t>
      </w:r>
    </w:p>
    <w:p w:rsidR="004A75D2" w:rsidRDefault="004A75D2" w:rsidP="004A75D2">
      <w:pPr>
        <w:pStyle w:val="a7"/>
        <w:spacing w:after="0" w:line="240" w:lineRule="atLeast"/>
        <w:ind w:left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- не приспособленный для выгрузки/погрузки погрузчиком.</w:t>
      </w:r>
    </w:p>
    <w:p w:rsidR="004A75D2" w:rsidRDefault="004A75D2" w:rsidP="004A75D2">
      <w:pPr>
        <w:pStyle w:val="a7"/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Осуществление погрузо-разгрузочных работ производится в рабочие дни с 9.00 до 20.00 часов.</w:t>
      </w:r>
    </w:p>
    <w:p w:rsidR="004A75D2" w:rsidRDefault="004A75D2" w:rsidP="004A75D2">
      <w:pPr>
        <w:pStyle w:val="a7"/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Выбор расчетной единицы измерения в качестве основания для расчетов производится по принципу наибольшего при их сравнении. Неполная единица округляется до полной.</w:t>
      </w:r>
    </w:p>
    <w:p w:rsidR="004A75D2" w:rsidRDefault="004A75D2" w:rsidP="004A75D2">
      <w:pPr>
        <w:pStyle w:val="a7"/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Расчет времени производится с 00.00 часов, неполные сутки округляются до полных.</w:t>
      </w:r>
    </w:p>
    <w:p w:rsidR="004A75D2" w:rsidRDefault="004A75D2" w:rsidP="004A75D2">
      <w:pPr>
        <w:pStyle w:val="1"/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Оплата по тарифу согласно п. 2.1: </w:t>
      </w:r>
    </w:p>
    <w:p w:rsidR="004A75D2" w:rsidRDefault="004A75D2" w:rsidP="004A75D2">
      <w:pPr>
        <w:pStyle w:val="1"/>
        <w:spacing w:after="0" w:line="240" w:lineRule="atLeas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взимается для транспортного средства, получившего подтверждение о прибытии до 18.00, и покинувшего ПЗТК на следующий день;</w:t>
      </w:r>
    </w:p>
    <w:p w:rsidR="004A75D2" w:rsidRDefault="004A75D2" w:rsidP="004A75D2">
      <w:pPr>
        <w:pStyle w:val="1"/>
        <w:spacing w:after="0" w:line="240" w:lineRule="atLeas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не взимается  в случае получения подтверждением о прибытии после 18.00, и выезда из ПЗТК до 14:00 следующего дня.                                                                                            </w:t>
      </w:r>
    </w:p>
    <w:p w:rsidR="004A75D2" w:rsidRDefault="004A75D2" w:rsidP="004A75D2">
      <w:pPr>
        <w:pStyle w:val="1"/>
        <w:spacing w:after="0" w:line="240" w:lineRule="atLea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После 14:00 следующего дня оплата производится по тарифу согласно п. 2.1.</w:t>
      </w:r>
    </w:p>
    <w:p w:rsidR="00B75A75" w:rsidRPr="00BF609F" w:rsidRDefault="00B75A75" w:rsidP="00B75A75">
      <w:pPr>
        <w:pStyle w:val="1"/>
        <w:spacing w:after="0" w:line="240" w:lineRule="atLeast"/>
        <w:rPr>
          <w:rFonts w:ascii="Times New Roman" w:hAnsi="Times New Roman"/>
          <w:color w:val="000000" w:themeColor="text1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148"/>
        <w:gridCol w:w="4741"/>
      </w:tblGrid>
      <w:tr w:rsidR="00B75A75" w:rsidRPr="00B004A5" w:rsidTr="00E06CCC">
        <w:tc>
          <w:tcPr>
            <w:tcW w:w="5148" w:type="dxa"/>
          </w:tcPr>
          <w:p w:rsidR="00B75A75" w:rsidRDefault="00B75A75" w:rsidP="00E06CCC">
            <w:pPr>
              <w:pStyle w:val="23"/>
              <w:tabs>
                <w:tab w:val="center" w:pos="4187"/>
              </w:tabs>
              <w:spacing w:line="240" w:lineRule="atLeast"/>
              <w:ind w:right="479"/>
              <w:jc w:val="left"/>
              <w:rPr>
                <w:b/>
                <w:szCs w:val="22"/>
              </w:rPr>
            </w:pPr>
            <w:r w:rsidRPr="00B004A5">
              <w:rPr>
                <w:b/>
                <w:szCs w:val="22"/>
              </w:rPr>
              <w:t>ХРАНИТЕЛЬ:</w:t>
            </w:r>
          </w:p>
          <w:p w:rsidR="00B75A75" w:rsidRPr="00B004A5" w:rsidRDefault="00B75A75" w:rsidP="00E06CCC">
            <w:pPr>
              <w:pStyle w:val="23"/>
              <w:tabs>
                <w:tab w:val="center" w:pos="4187"/>
              </w:tabs>
              <w:spacing w:line="240" w:lineRule="atLeast"/>
              <w:ind w:right="479"/>
              <w:jc w:val="left"/>
              <w:rPr>
                <w:b/>
                <w:szCs w:val="22"/>
              </w:rPr>
            </w:pPr>
          </w:p>
          <w:p w:rsidR="00B75A75" w:rsidRPr="00B004A5" w:rsidRDefault="00B75A75" w:rsidP="00E06CCC">
            <w:pPr>
              <w:pStyle w:val="23"/>
              <w:tabs>
                <w:tab w:val="center" w:pos="4187"/>
              </w:tabs>
              <w:spacing w:line="240" w:lineRule="atLeast"/>
              <w:ind w:right="479"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>Н</w:t>
            </w:r>
            <w:r w:rsidRPr="00B004A5">
              <w:rPr>
                <w:bCs/>
                <w:szCs w:val="22"/>
              </w:rPr>
              <w:t xml:space="preserve">ачальник </w:t>
            </w:r>
            <w:r>
              <w:rPr>
                <w:bCs/>
                <w:szCs w:val="22"/>
              </w:rPr>
              <w:t>Таможенного терминала</w:t>
            </w:r>
            <w:r w:rsidRPr="00B004A5">
              <w:rPr>
                <w:bCs/>
                <w:szCs w:val="22"/>
              </w:rPr>
              <w:t xml:space="preserve"> «Московский»</w:t>
            </w:r>
          </w:p>
          <w:p w:rsidR="00B75A75" w:rsidRPr="00B004A5" w:rsidRDefault="00B75A75" w:rsidP="00E06CCC">
            <w:pPr>
              <w:pStyle w:val="23"/>
              <w:tabs>
                <w:tab w:val="center" w:pos="4187"/>
              </w:tabs>
              <w:spacing w:line="240" w:lineRule="atLeast"/>
              <w:ind w:right="479"/>
              <w:jc w:val="left"/>
              <w:rPr>
                <w:bCs/>
                <w:szCs w:val="22"/>
              </w:rPr>
            </w:pPr>
          </w:p>
          <w:p w:rsidR="00B75A75" w:rsidRPr="00B004A5" w:rsidRDefault="00B75A75" w:rsidP="00E06CCC">
            <w:pPr>
              <w:spacing w:after="0" w:line="240" w:lineRule="atLeast"/>
              <w:ind w:right="-442"/>
              <w:rPr>
                <w:rFonts w:ascii="Times New Roman" w:hAnsi="Times New Roman" w:cs="Times New Roman"/>
              </w:rPr>
            </w:pPr>
          </w:p>
          <w:p w:rsidR="00B75A75" w:rsidRPr="00B004A5" w:rsidRDefault="00B75A75" w:rsidP="00E06CCC">
            <w:pPr>
              <w:spacing w:after="0" w:line="240" w:lineRule="atLeast"/>
              <w:ind w:right="-442"/>
              <w:rPr>
                <w:rFonts w:ascii="Times New Roman" w:hAnsi="Times New Roman" w:cs="Times New Roman"/>
              </w:rPr>
            </w:pPr>
            <w:r w:rsidRPr="0018503F">
              <w:rPr>
                <w:rFonts w:ascii="Times New Roman" w:hAnsi="Times New Roman" w:cs="Times New Roman"/>
              </w:rPr>
              <w:t>М.Б.Коваленко</w:t>
            </w:r>
            <w:r w:rsidRPr="00B004A5">
              <w:rPr>
                <w:rFonts w:ascii="Times New Roman" w:hAnsi="Times New Roman" w:cs="Times New Roman"/>
              </w:rPr>
              <w:t xml:space="preserve">____________________ </w:t>
            </w:r>
          </w:p>
          <w:p w:rsidR="00B75A75" w:rsidRPr="00B004A5" w:rsidRDefault="00B75A75" w:rsidP="00E06CCC">
            <w:pPr>
              <w:spacing w:after="0" w:line="240" w:lineRule="atLeast"/>
              <w:ind w:right="-442"/>
              <w:rPr>
                <w:rFonts w:ascii="Times New Roman" w:hAnsi="Times New Roman" w:cs="Times New Roman"/>
              </w:rPr>
            </w:pPr>
            <w:r w:rsidRPr="00B004A5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B004A5">
              <w:rPr>
                <w:rFonts w:ascii="Times New Roman" w:hAnsi="Times New Roman" w:cs="Times New Roman"/>
              </w:rPr>
              <w:t xml:space="preserve"> (подпись)</w:t>
            </w:r>
          </w:p>
          <w:p w:rsidR="00B75A75" w:rsidRPr="00B004A5" w:rsidRDefault="00B75A75" w:rsidP="00E06CCC">
            <w:pPr>
              <w:spacing w:after="0" w:line="240" w:lineRule="atLeast"/>
              <w:ind w:right="-442"/>
              <w:rPr>
                <w:rFonts w:ascii="Times New Roman" w:hAnsi="Times New Roman" w:cs="Times New Roman"/>
              </w:rPr>
            </w:pPr>
            <w:r w:rsidRPr="00B004A5">
              <w:rPr>
                <w:rFonts w:ascii="Times New Roman" w:hAnsi="Times New Roman" w:cs="Times New Roman"/>
              </w:rPr>
              <w:t xml:space="preserve">   «___» _________________ 20</w:t>
            </w:r>
            <w:r w:rsidR="005232B3">
              <w:rPr>
                <w:rFonts w:ascii="Times New Roman" w:hAnsi="Times New Roman" w:cs="Times New Roman"/>
              </w:rPr>
              <w:t>2</w:t>
            </w:r>
            <w:r w:rsidR="00F07A6F">
              <w:rPr>
                <w:rFonts w:ascii="Times New Roman" w:hAnsi="Times New Roman" w:cs="Times New Roman"/>
              </w:rPr>
              <w:t>3</w:t>
            </w:r>
            <w:r w:rsidR="002F6349">
              <w:rPr>
                <w:rFonts w:ascii="Times New Roman" w:hAnsi="Times New Roman" w:cs="Times New Roman"/>
              </w:rPr>
              <w:t xml:space="preserve"> </w:t>
            </w:r>
            <w:r w:rsidRPr="00B004A5">
              <w:rPr>
                <w:rFonts w:ascii="Times New Roman" w:hAnsi="Times New Roman" w:cs="Times New Roman"/>
              </w:rPr>
              <w:t>г.</w:t>
            </w:r>
          </w:p>
          <w:p w:rsidR="00B75A75" w:rsidRPr="00B004A5" w:rsidRDefault="00B75A75" w:rsidP="00E06CCC">
            <w:pPr>
              <w:spacing w:after="0" w:line="240" w:lineRule="atLeast"/>
              <w:ind w:right="-442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</w:tcPr>
          <w:p w:rsidR="00B75A75" w:rsidRPr="00B004A5" w:rsidRDefault="00B75A75" w:rsidP="00E06CCC">
            <w:pPr>
              <w:pStyle w:val="23"/>
              <w:tabs>
                <w:tab w:val="center" w:pos="4187"/>
              </w:tabs>
              <w:spacing w:line="240" w:lineRule="atLeast"/>
              <w:ind w:right="479"/>
              <w:jc w:val="left"/>
              <w:rPr>
                <w:b/>
                <w:szCs w:val="22"/>
              </w:rPr>
            </w:pPr>
            <w:r w:rsidRPr="00B004A5">
              <w:rPr>
                <w:b/>
                <w:szCs w:val="22"/>
              </w:rPr>
              <w:t>ПОКЛАЖЕДАТЕЛЬ:</w:t>
            </w:r>
          </w:p>
          <w:p w:rsidR="00B75A75" w:rsidRPr="00B004A5" w:rsidRDefault="00B75A75" w:rsidP="00E06CCC">
            <w:pPr>
              <w:spacing w:after="0" w:line="240" w:lineRule="atLeast"/>
              <w:ind w:right="-442"/>
              <w:rPr>
                <w:rFonts w:ascii="Times New Roman" w:hAnsi="Times New Roman" w:cs="Times New Roman"/>
              </w:rPr>
            </w:pPr>
          </w:p>
          <w:p w:rsidR="00B75A75" w:rsidRPr="00B004A5" w:rsidRDefault="00B75A75" w:rsidP="00E06CCC">
            <w:pPr>
              <w:pStyle w:val="23"/>
              <w:tabs>
                <w:tab w:val="center" w:pos="4187"/>
              </w:tabs>
              <w:spacing w:line="240" w:lineRule="atLeast"/>
              <w:ind w:right="479"/>
              <w:jc w:val="left"/>
              <w:rPr>
                <w:bCs/>
                <w:szCs w:val="22"/>
              </w:rPr>
            </w:pPr>
            <w:r w:rsidRPr="00B004A5">
              <w:rPr>
                <w:bCs/>
                <w:szCs w:val="22"/>
              </w:rPr>
              <w:t>___________________________________</w:t>
            </w:r>
          </w:p>
          <w:p w:rsidR="00B75A75" w:rsidRPr="00B004A5" w:rsidRDefault="00B75A75" w:rsidP="00E06CCC">
            <w:pPr>
              <w:spacing w:after="0" w:line="240" w:lineRule="atLeast"/>
              <w:ind w:right="-442"/>
              <w:rPr>
                <w:rFonts w:ascii="Times New Roman" w:hAnsi="Times New Roman" w:cs="Times New Roman"/>
              </w:rPr>
            </w:pPr>
          </w:p>
          <w:p w:rsidR="00B75A75" w:rsidRPr="00B004A5" w:rsidRDefault="00B75A75" w:rsidP="00E06CCC">
            <w:pPr>
              <w:spacing w:after="0" w:line="240" w:lineRule="atLeast"/>
              <w:ind w:right="-442"/>
              <w:rPr>
                <w:rFonts w:ascii="Times New Roman" w:hAnsi="Times New Roman" w:cs="Times New Roman"/>
              </w:rPr>
            </w:pPr>
          </w:p>
          <w:p w:rsidR="00B75A75" w:rsidRDefault="00B75A75" w:rsidP="00E06CCC">
            <w:pPr>
              <w:spacing w:after="0" w:line="240" w:lineRule="atLeast"/>
              <w:ind w:right="-442"/>
              <w:rPr>
                <w:rFonts w:ascii="Times New Roman" w:hAnsi="Times New Roman" w:cs="Times New Roman"/>
              </w:rPr>
            </w:pPr>
            <w:r w:rsidRPr="00B004A5">
              <w:rPr>
                <w:rFonts w:ascii="Times New Roman" w:hAnsi="Times New Roman" w:cs="Times New Roman"/>
              </w:rPr>
              <w:t xml:space="preserve">  </w:t>
            </w:r>
          </w:p>
          <w:p w:rsidR="00B75A75" w:rsidRPr="00B004A5" w:rsidRDefault="00B75A75" w:rsidP="00E06CCC">
            <w:pPr>
              <w:spacing w:after="0" w:line="240" w:lineRule="atLeast"/>
              <w:ind w:right="-442"/>
              <w:rPr>
                <w:rFonts w:ascii="Times New Roman" w:hAnsi="Times New Roman" w:cs="Times New Roman"/>
              </w:rPr>
            </w:pPr>
            <w:r w:rsidRPr="00B004A5">
              <w:rPr>
                <w:rFonts w:ascii="Times New Roman" w:hAnsi="Times New Roman" w:cs="Times New Roman"/>
              </w:rPr>
              <w:t>__________________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004A5">
              <w:rPr>
                <w:rFonts w:ascii="Times New Roman" w:hAnsi="Times New Roman" w:cs="Times New Roman"/>
              </w:rPr>
              <w:t>__________________</w:t>
            </w:r>
          </w:p>
          <w:p w:rsidR="00B75A75" w:rsidRPr="00B004A5" w:rsidRDefault="00B75A75" w:rsidP="00E06CCC">
            <w:pPr>
              <w:spacing w:after="0" w:line="240" w:lineRule="atLeast"/>
              <w:ind w:right="-442"/>
              <w:rPr>
                <w:rFonts w:ascii="Times New Roman" w:hAnsi="Times New Roman" w:cs="Times New Roman"/>
              </w:rPr>
            </w:pPr>
            <w:r w:rsidRPr="00B004A5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B004A5">
              <w:rPr>
                <w:rFonts w:ascii="Times New Roman" w:hAnsi="Times New Roman" w:cs="Times New Roman"/>
              </w:rPr>
              <w:t>(подпись)</w:t>
            </w:r>
          </w:p>
          <w:p w:rsidR="00B75A75" w:rsidRPr="00B004A5" w:rsidRDefault="00B75A75" w:rsidP="00E06CCC">
            <w:pPr>
              <w:spacing w:after="0" w:line="240" w:lineRule="atLeast"/>
              <w:ind w:right="-442"/>
              <w:rPr>
                <w:rFonts w:ascii="Times New Roman" w:hAnsi="Times New Roman" w:cs="Times New Roman"/>
              </w:rPr>
            </w:pPr>
            <w:r w:rsidRPr="00B004A5">
              <w:rPr>
                <w:rFonts w:ascii="Times New Roman" w:hAnsi="Times New Roman" w:cs="Times New Roman"/>
              </w:rPr>
              <w:t xml:space="preserve">    «___» _________________ 2</w:t>
            </w:r>
            <w:r w:rsidR="005232B3">
              <w:rPr>
                <w:rFonts w:ascii="Times New Roman" w:hAnsi="Times New Roman" w:cs="Times New Roman"/>
              </w:rPr>
              <w:t>02</w:t>
            </w:r>
            <w:r w:rsidR="00F07A6F">
              <w:rPr>
                <w:rFonts w:ascii="Times New Roman" w:hAnsi="Times New Roman" w:cs="Times New Roman"/>
              </w:rPr>
              <w:t>3</w:t>
            </w:r>
            <w:r w:rsidR="002F6349">
              <w:rPr>
                <w:rFonts w:ascii="Times New Roman" w:hAnsi="Times New Roman" w:cs="Times New Roman"/>
              </w:rPr>
              <w:t xml:space="preserve"> </w:t>
            </w:r>
            <w:r w:rsidRPr="00B004A5">
              <w:rPr>
                <w:rFonts w:ascii="Times New Roman" w:hAnsi="Times New Roman" w:cs="Times New Roman"/>
              </w:rPr>
              <w:t>г.</w:t>
            </w:r>
          </w:p>
          <w:p w:rsidR="00B75A75" w:rsidRPr="00B004A5" w:rsidRDefault="00B75A75" w:rsidP="00E06CCC">
            <w:pPr>
              <w:spacing w:after="0" w:line="240" w:lineRule="atLeast"/>
              <w:ind w:right="-442"/>
              <w:rPr>
                <w:rFonts w:ascii="Times New Roman" w:hAnsi="Times New Roman" w:cs="Times New Roman"/>
              </w:rPr>
            </w:pPr>
          </w:p>
        </w:tc>
      </w:tr>
    </w:tbl>
    <w:p w:rsidR="00B75A75" w:rsidRPr="00E96280" w:rsidRDefault="00B75A75" w:rsidP="007D1561">
      <w:pPr>
        <w:pStyle w:val="1"/>
        <w:spacing w:after="0" w:line="240" w:lineRule="atLeast"/>
        <w:ind w:left="0"/>
        <w:rPr>
          <w:rFonts w:ascii="Times New Roman" w:hAnsi="Times New Roman"/>
          <w:color w:val="000000" w:themeColor="text1"/>
        </w:rPr>
      </w:pPr>
    </w:p>
    <w:sectPr w:rsidR="00B75A75" w:rsidRPr="00E96280" w:rsidSect="00F07A6F">
      <w:pgSz w:w="11906" w:h="16838"/>
      <w:pgMar w:top="-567" w:right="566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9DB" w:rsidRDefault="004D59DB" w:rsidP="00C83358">
      <w:pPr>
        <w:spacing w:after="0" w:line="240" w:lineRule="auto"/>
      </w:pPr>
      <w:r>
        <w:separator/>
      </w:r>
    </w:p>
  </w:endnote>
  <w:endnote w:type="continuationSeparator" w:id="0">
    <w:p w:rsidR="004D59DB" w:rsidRDefault="004D59DB" w:rsidP="00C8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9DB" w:rsidRDefault="004D59DB" w:rsidP="00C83358">
      <w:pPr>
        <w:spacing w:after="0" w:line="240" w:lineRule="auto"/>
      </w:pPr>
      <w:r>
        <w:separator/>
      </w:r>
    </w:p>
  </w:footnote>
  <w:footnote w:type="continuationSeparator" w:id="0">
    <w:p w:rsidR="004D59DB" w:rsidRDefault="004D59DB" w:rsidP="00C83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033D1"/>
    <w:multiLevelType w:val="multilevel"/>
    <w:tmpl w:val="42C4DC76"/>
    <w:lvl w:ilvl="0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12"/>
    <w:rsid w:val="0000016D"/>
    <w:rsid w:val="00012CF6"/>
    <w:rsid w:val="00073A2B"/>
    <w:rsid w:val="00086ACF"/>
    <w:rsid w:val="0009748A"/>
    <w:rsid w:val="000C7DCA"/>
    <w:rsid w:val="000E33E6"/>
    <w:rsid w:val="000E4CFF"/>
    <w:rsid w:val="000F4D42"/>
    <w:rsid w:val="000F7CF1"/>
    <w:rsid w:val="00120C52"/>
    <w:rsid w:val="00124937"/>
    <w:rsid w:val="00124F2E"/>
    <w:rsid w:val="00133BF9"/>
    <w:rsid w:val="00152900"/>
    <w:rsid w:val="001927F0"/>
    <w:rsid w:val="001A4D69"/>
    <w:rsid w:val="001A7F62"/>
    <w:rsid w:val="001B0159"/>
    <w:rsid w:val="001D0680"/>
    <w:rsid w:val="001F2C78"/>
    <w:rsid w:val="00204CF7"/>
    <w:rsid w:val="002338A4"/>
    <w:rsid w:val="0023579B"/>
    <w:rsid w:val="00242E2A"/>
    <w:rsid w:val="00253F0F"/>
    <w:rsid w:val="00264AF6"/>
    <w:rsid w:val="002B40DB"/>
    <w:rsid w:val="002C4FC7"/>
    <w:rsid w:val="002D7209"/>
    <w:rsid w:val="002F6349"/>
    <w:rsid w:val="00310E0E"/>
    <w:rsid w:val="0031147F"/>
    <w:rsid w:val="0032280D"/>
    <w:rsid w:val="00323D1B"/>
    <w:rsid w:val="00333E74"/>
    <w:rsid w:val="00363376"/>
    <w:rsid w:val="003722B5"/>
    <w:rsid w:val="00372746"/>
    <w:rsid w:val="003908EC"/>
    <w:rsid w:val="003925C2"/>
    <w:rsid w:val="003B0340"/>
    <w:rsid w:val="003B4409"/>
    <w:rsid w:val="003B77A6"/>
    <w:rsid w:val="003C19A3"/>
    <w:rsid w:val="003D66CE"/>
    <w:rsid w:val="00407F92"/>
    <w:rsid w:val="004240B8"/>
    <w:rsid w:val="004273E1"/>
    <w:rsid w:val="00437785"/>
    <w:rsid w:val="00445864"/>
    <w:rsid w:val="00454316"/>
    <w:rsid w:val="00461DE0"/>
    <w:rsid w:val="004A2115"/>
    <w:rsid w:val="004A6E77"/>
    <w:rsid w:val="004A75D2"/>
    <w:rsid w:val="004B4F1D"/>
    <w:rsid w:val="004D59DB"/>
    <w:rsid w:val="004D5D61"/>
    <w:rsid w:val="004E100F"/>
    <w:rsid w:val="004F0DA1"/>
    <w:rsid w:val="005232B3"/>
    <w:rsid w:val="00544933"/>
    <w:rsid w:val="005577F2"/>
    <w:rsid w:val="005621E6"/>
    <w:rsid w:val="005952A5"/>
    <w:rsid w:val="005B09F2"/>
    <w:rsid w:val="005E63B1"/>
    <w:rsid w:val="00626077"/>
    <w:rsid w:val="006430D2"/>
    <w:rsid w:val="00651F56"/>
    <w:rsid w:val="0069194D"/>
    <w:rsid w:val="006C3150"/>
    <w:rsid w:val="006D7D67"/>
    <w:rsid w:val="006E02B8"/>
    <w:rsid w:val="00703712"/>
    <w:rsid w:val="00710BEA"/>
    <w:rsid w:val="00714CAE"/>
    <w:rsid w:val="007238DF"/>
    <w:rsid w:val="007562F7"/>
    <w:rsid w:val="00756ADE"/>
    <w:rsid w:val="007A1DBC"/>
    <w:rsid w:val="007A2F34"/>
    <w:rsid w:val="007A4521"/>
    <w:rsid w:val="007C4C7E"/>
    <w:rsid w:val="007D03A1"/>
    <w:rsid w:val="007D1561"/>
    <w:rsid w:val="007E44C9"/>
    <w:rsid w:val="00820843"/>
    <w:rsid w:val="00842E60"/>
    <w:rsid w:val="0086582B"/>
    <w:rsid w:val="008B6EC4"/>
    <w:rsid w:val="008C1412"/>
    <w:rsid w:val="008D1872"/>
    <w:rsid w:val="008F3AAF"/>
    <w:rsid w:val="008F7A49"/>
    <w:rsid w:val="009009A7"/>
    <w:rsid w:val="00962EAF"/>
    <w:rsid w:val="00987D39"/>
    <w:rsid w:val="009A31A3"/>
    <w:rsid w:val="009C2749"/>
    <w:rsid w:val="009C642E"/>
    <w:rsid w:val="00A128C0"/>
    <w:rsid w:val="00A8579F"/>
    <w:rsid w:val="00AB704E"/>
    <w:rsid w:val="00AC0B46"/>
    <w:rsid w:val="00AD481B"/>
    <w:rsid w:val="00AD5E88"/>
    <w:rsid w:val="00AE6E46"/>
    <w:rsid w:val="00B13B5E"/>
    <w:rsid w:val="00B14745"/>
    <w:rsid w:val="00B2158B"/>
    <w:rsid w:val="00B4558E"/>
    <w:rsid w:val="00B54715"/>
    <w:rsid w:val="00B75A75"/>
    <w:rsid w:val="00B84E2C"/>
    <w:rsid w:val="00BA515D"/>
    <w:rsid w:val="00BC40E8"/>
    <w:rsid w:val="00BD5730"/>
    <w:rsid w:val="00BE7D47"/>
    <w:rsid w:val="00BF08F2"/>
    <w:rsid w:val="00BF609F"/>
    <w:rsid w:val="00C07956"/>
    <w:rsid w:val="00C46483"/>
    <w:rsid w:val="00C55B46"/>
    <w:rsid w:val="00C6325A"/>
    <w:rsid w:val="00C66BFB"/>
    <w:rsid w:val="00C83358"/>
    <w:rsid w:val="00CB7C14"/>
    <w:rsid w:val="00CC4600"/>
    <w:rsid w:val="00CD3F51"/>
    <w:rsid w:val="00CE03A0"/>
    <w:rsid w:val="00CE179D"/>
    <w:rsid w:val="00D04F68"/>
    <w:rsid w:val="00D06697"/>
    <w:rsid w:val="00D07B56"/>
    <w:rsid w:val="00D2131B"/>
    <w:rsid w:val="00D2545F"/>
    <w:rsid w:val="00D30354"/>
    <w:rsid w:val="00D35F21"/>
    <w:rsid w:val="00D41BD5"/>
    <w:rsid w:val="00D60C15"/>
    <w:rsid w:val="00D60ED2"/>
    <w:rsid w:val="00D7529C"/>
    <w:rsid w:val="00D775C0"/>
    <w:rsid w:val="00D9731E"/>
    <w:rsid w:val="00DA4CF8"/>
    <w:rsid w:val="00DB0995"/>
    <w:rsid w:val="00DB0DC2"/>
    <w:rsid w:val="00DB164E"/>
    <w:rsid w:val="00DE1C96"/>
    <w:rsid w:val="00E13B35"/>
    <w:rsid w:val="00E16ECE"/>
    <w:rsid w:val="00E32AD1"/>
    <w:rsid w:val="00E3729A"/>
    <w:rsid w:val="00E44937"/>
    <w:rsid w:val="00E44A2B"/>
    <w:rsid w:val="00E67D16"/>
    <w:rsid w:val="00E75306"/>
    <w:rsid w:val="00E96280"/>
    <w:rsid w:val="00EB6337"/>
    <w:rsid w:val="00ED1D34"/>
    <w:rsid w:val="00ED6546"/>
    <w:rsid w:val="00F07A6F"/>
    <w:rsid w:val="00F3451C"/>
    <w:rsid w:val="00F455B3"/>
    <w:rsid w:val="00F45CD5"/>
    <w:rsid w:val="00F50FC8"/>
    <w:rsid w:val="00F70B6D"/>
    <w:rsid w:val="00FA6316"/>
    <w:rsid w:val="00FB12DE"/>
    <w:rsid w:val="00F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7F4A"/>
  <w15:docId w15:val="{7A22DC39-1C7E-4AB8-89FE-B146A07E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037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3712"/>
    <w:pPr>
      <w:widowControl w:val="0"/>
      <w:shd w:val="clear" w:color="auto" w:fill="FFFFFF"/>
      <w:spacing w:before="300" w:after="60" w:line="0" w:lineRule="atLeast"/>
      <w:ind w:hanging="340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Подпись к таблице (2)_"/>
    <w:basedOn w:val="a0"/>
    <w:link w:val="22"/>
    <w:rsid w:val="00C8335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C8335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header"/>
    <w:basedOn w:val="a"/>
    <w:link w:val="a4"/>
    <w:uiPriority w:val="99"/>
    <w:semiHidden/>
    <w:unhideWhenUsed/>
    <w:rsid w:val="00C83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3358"/>
  </w:style>
  <w:style w:type="paragraph" w:styleId="a5">
    <w:name w:val="footer"/>
    <w:basedOn w:val="a"/>
    <w:link w:val="a6"/>
    <w:uiPriority w:val="99"/>
    <w:semiHidden/>
    <w:unhideWhenUsed/>
    <w:rsid w:val="00C83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3358"/>
  </w:style>
  <w:style w:type="paragraph" w:styleId="a7">
    <w:name w:val="List Paragraph"/>
    <w:basedOn w:val="a"/>
    <w:uiPriority w:val="34"/>
    <w:qFormat/>
    <w:rsid w:val="001927F0"/>
    <w:pPr>
      <w:ind w:left="720"/>
      <w:contextualSpacing/>
    </w:pPr>
  </w:style>
  <w:style w:type="paragraph" w:customStyle="1" w:styleId="1">
    <w:name w:val="Абзац списка1"/>
    <w:basedOn w:val="a"/>
    <w:rsid w:val="00D9731E"/>
    <w:pPr>
      <w:ind w:left="720"/>
      <w:contextualSpacing/>
    </w:pPr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semiHidden/>
    <w:unhideWhenUsed/>
    <w:rsid w:val="00B75A75"/>
    <w:pPr>
      <w:spacing w:after="0" w:line="240" w:lineRule="auto"/>
      <w:ind w:right="-441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B75A75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2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9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 Ивановна Шенявина</dc:creator>
  <cp:lastModifiedBy>user</cp:lastModifiedBy>
  <cp:revision>2</cp:revision>
  <cp:lastPrinted>2022-12-05T11:44:00Z</cp:lastPrinted>
  <dcterms:created xsi:type="dcterms:W3CDTF">2023-08-08T12:28:00Z</dcterms:created>
  <dcterms:modified xsi:type="dcterms:W3CDTF">2023-08-08T12:28:00Z</dcterms:modified>
</cp:coreProperties>
</file>